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65E3" w14:textId="77777777" w:rsidR="003A3EFB" w:rsidRDefault="003A3EFB" w:rsidP="003A3EFB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53B477C7" w14:textId="77777777" w:rsidR="003A3EFB" w:rsidRDefault="003A3EFB" w:rsidP="003A3EFB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4D63F49E" w14:textId="77777777" w:rsidR="003A3EFB" w:rsidRDefault="003A3EFB" w:rsidP="003A3EFB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0EAC3DC0" w14:textId="77777777" w:rsidR="003A3EFB" w:rsidRDefault="003A3EFB" w:rsidP="003A3EFB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00C994E5" w14:textId="265C397E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</w:t>
      </w:r>
      <w:r w:rsidR="004A07D9">
        <w:rPr>
          <w:rFonts w:cs="Times New Roman"/>
          <w:sz w:val="22"/>
          <w:szCs w:val="22"/>
        </w:rPr>
        <w:t>нижения</w:t>
      </w:r>
      <w:r>
        <w:rPr>
          <w:rFonts w:cs="Times New Roman"/>
          <w:sz w:val="22"/>
          <w:szCs w:val="22"/>
        </w:rPr>
        <w:t xml:space="preserve"> начальной цены («</w:t>
      </w:r>
      <w:r w:rsidR="004A07D9">
        <w:rPr>
          <w:rFonts w:cs="Times New Roman"/>
          <w:sz w:val="22"/>
          <w:szCs w:val="22"/>
        </w:rPr>
        <w:t>голландский</w:t>
      </w:r>
      <w:r>
        <w:rPr>
          <w:rFonts w:cs="Times New Roman"/>
          <w:sz w:val="22"/>
          <w:szCs w:val="22"/>
        </w:rPr>
        <w:t xml:space="preserve">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>Д</w:t>
      </w:r>
      <w:r>
        <w:rPr>
          <w:rFonts w:cs="Times New Roman"/>
          <w:b/>
          <w:sz w:val="22"/>
          <w:szCs w:val="22"/>
        </w:rPr>
        <w:t xml:space="preserve">оли в размере 100 (Сто) % уставного капитала Общества с ограниченной ответственностью </w:t>
      </w:r>
      <w:r>
        <w:rPr>
          <w:rFonts w:cs="Times New Roman"/>
          <w:b/>
          <w:bCs/>
          <w:sz w:val="22"/>
          <w:szCs w:val="22"/>
        </w:rPr>
        <w:t>«ДОМ НА ГОНЧАРНОЙ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номинальной стоимостью </w:t>
      </w:r>
      <w:r w:rsidR="00B67530" w:rsidRPr="00210CA5">
        <w:rPr>
          <w:rFonts w:cs="Times New Roman"/>
          <w:sz w:val="22"/>
          <w:szCs w:val="22"/>
        </w:rPr>
        <w:t>328</w:t>
      </w:r>
      <w:r w:rsidR="00B67530">
        <w:rPr>
          <w:rFonts w:cs="Times New Roman"/>
          <w:sz w:val="22"/>
          <w:szCs w:val="22"/>
        </w:rPr>
        <w:t> </w:t>
      </w:r>
      <w:r w:rsidR="00B67530" w:rsidRPr="00210CA5">
        <w:rPr>
          <w:rFonts w:cs="Times New Roman"/>
          <w:sz w:val="22"/>
          <w:szCs w:val="22"/>
        </w:rPr>
        <w:t>600</w:t>
      </w:r>
      <w:r w:rsidR="00B67530">
        <w:rPr>
          <w:rFonts w:cs="Times New Roman"/>
          <w:sz w:val="22"/>
          <w:szCs w:val="22"/>
        </w:rPr>
        <w:t xml:space="preserve"> </w:t>
      </w:r>
      <w:r w:rsidR="00B67530" w:rsidRPr="00210CA5">
        <w:rPr>
          <w:rFonts w:cs="Times New Roman"/>
          <w:sz w:val="22"/>
          <w:szCs w:val="22"/>
        </w:rPr>
        <w:t xml:space="preserve">000 </w:t>
      </w:r>
      <w:r w:rsidR="00B67530">
        <w:rPr>
          <w:rFonts w:cs="Times New Roman"/>
          <w:sz w:val="22"/>
          <w:szCs w:val="22"/>
        </w:rPr>
        <w:t xml:space="preserve">(Триста двадцать восемь миллионов шестьсот тысяч) </w:t>
      </w:r>
      <w:r>
        <w:rPr>
          <w:rFonts w:cs="Times New Roman"/>
          <w:sz w:val="22"/>
          <w:szCs w:val="22"/>
        </w:rPr>
        <w:t xml:space="preserve">рублей 00 копеек 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5061B3C3" w14:textId="77777777" w:rsidR="003A3EFB" w:rsidRDefault="003A3EFB" w:rsidP="003A3EFB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4F3A1DE0" w14:textId="77777777" w:rsidR="003A3EFB" w:rsidRDefault="003A3EFB" w:rsidP="003A3EFB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0398FE1C" w14:textId="77777777" w:rsidR="003A3EFB" w:rsidRDefault="003A3EFB" w:rsidP="003A3EFB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1F592295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399080A0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7A35370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4FC4DD4F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4E6AEFA6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77885DF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65B4C2A8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5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 xml:space="preserve">. Регламент применяется в части, не противоречащей настоящему Договору и </w:t>
      </w:r>
      <w:r>
        <w:rPr>
          <w:rFonts w:cs="Times New Roman"/>
          <w:sz w:val="22"/>
          <w:szCs w:val="22"/>
        </w:rPr>
        <w:lastRenderedPageBreak/>
        <w:t>информационному сообщению.</w:t>
      </w:r>
    </w:p>
    <w:p w14:paraId="629C909A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 В случае наступления указанных в Регламенте и/или в информационном сообщением о 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B646187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0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0"/>
      <w:r>
        <w:rPr>
          <w:rFonts w:cs="Times New Roman"/>
          <w:sz w:val="22"/>
          <w:szCs w:val="22"/>
        </w:rPr>
        <w:t xml:space="preserve"> аукциона.</w:t>
      </w:r>
    </w:p>
    <w:p w14:paraId="44FE3C01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6850C289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7D43E93E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157E9CF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14B16E76" w14:textId="77777777" w:rsidR="003A3EFB" w:rsidRDefault="003A3EFB" w:rsidP="003A3EFB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75E76A8C" w14:textId="77777777" w:rsidR="003A3EFB" w:rsidRDefault="003A3EFB" w:rsidP="003A3EFB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49EF7A37" w14:textId="77777777" w:rsidR="003A3EFB" w:rsidRDefault="003A3EFB" w:rsidP="003A3EFB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3A3EFB" w14:paraId="43BD9071" w14:textId="77777777" w:rsidTr="00FD4080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30657A" w14:textId="77777777" w:rsidR="003A3EFB" w:rsidRDefault="003A3EFB" w:rsidP="00FD408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72B1B676" w14:textId="77777777" w:rsidR="003A3EFB" w:rsidRDefault="003A3EFB" w:rsidP="00FD4080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26B1AF1A" w14:textId="77777777" w:rsidR="003A3EFB" w:rsidRDefault="003A3EFB" w:rsidP="00FD4080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099747F3" w14:textId="77777777" w:rsidR="003A3EFB" w:rsidRDefault="003A3EFB" w:rsidP="00FD408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BAFDE0B" w14:textId="77777777" w:rsidR="003A3EFB" w:rsidRDefault="003A3EFB" w:rsidP="00FD4080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74E5F847" w14:textId="77777777" w:rsidR="003A3EFB" w:rsidRDefault="003A3EFB" w:rsidP="00FD408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3572A30C" w14:textId="77777777" w:rsidR="003A3EFB" w:rsidRDefault="003A3EFB" w:rsidP="00FD408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пер. Гривцова, д.5, лит. В</w:t>
            </w:r>
          </w:p>
          <w:p w14:paraId="09E5C287" w14:textId="77777777" w:rsidR="003A3EFB" w:rsidRDefault="003A3EFB" w:rsidP="00FD408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4E646D3D" w14:textId="77777777" w:rsidR="003A3EFB" w:rsidRDefault="003A3EFB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1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7DBF9FD6" w14:textId="77777777" w:rsidR="003A3EFB" w:rsidRDefault="003A3EFB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3B63DD69" w14:textId="77777777" w:rsidR="003A3EFB" w:rsidRDefault="003A3EFB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0131EAFA" w14:textId="77777777" w:rsidR="003A3EFB" w:rsidRDefault="003A3EFB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73102686" w14:textId="77777777" w:rsidR="003A3EFB" w:rsidRDefault="003A3EFB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1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A2DB3D" w14:textId="77777777" w:rsidR="003A3EFB" w:rsidRDefault="003A3EFB" w:rsidP="00FD4080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C1A293" w14:textId="77777777" w:rsidR="003A3EFB" w:rsidRDefault="003A3EFB" w:rsidP="00FD4080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4E86E56D" w14:textId="77777777" w:rsidR="003A3EFB" w:rsidRDefault="003A3EFB" w:rsidP="00FD4080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281C6289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3FCF6BD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A9289BF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2BB6377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49E3A878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DC2CE13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5687781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5A5B0D33" w14:textId="77777777" w:rsidR="003A3EFB" w:rsidRDefault="003A3EFB" w:rsidP="003A3EFB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721648AC" w14:textId="77777777" w:rsidR="003A3EFB" w:rsidRDefault="003A3EFB" w:rsidP="003A3EFB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5BEEE4F2" w14:textId="77777777" w:rsidR="003A3EFB" w:rsidRDefault="003A3EFB" w:rsidP="003A3EF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44B05B15" w14:textId="77777777" w:rsidR="009056EF" w:rsidRDefault="009056EF"/>
    <w:sectPr w:rsidR="0090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0BD9" w14:textId="77777777" w:rsidR="00030B24" w:rsidRDefault="00030B24" w:rsidP="003A3EFB">
      <w:r>
        <w:separator/>
      </w:r>
    </w:p>
  </w:endnote>
  <w:endnote w:type="continuationSeparator" w:id="0">
    <w:p w14:paraId="401B3597" w14:textId="77777777" w:rsidR="00030B24" w:rsidRDefault="00030B24" w:rsidP="003A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5998" w14:textId="77777777" w:rsidR="00030B24" w:rsidRDefault="00030B24" w:rsidP="003A3EFB">
      <w:r>
        <w:separator/>
      </w:r>
    </w:p>
  </w:footnote>
  <w:footnote w:type="continuationSeparator" w:id="0">
    <w:p w14:paraId="0B9FE74F" w14:textId="77777777" w:rsidR="00030B24" w:rsidRDefault="00030B24" w:rsidP="003A3EFB">
      <w:r>
        <w:continuationSeparator/>
      </w:r>
    </w:p>
  </w:footnote>
  <w:footnote w:id="1">
    <w:p w14:paraId="76D1F87E" w14:textId="77777777" w:rsidR="003A3EFB" w:rsidRDefault="003A3EFB" w:rsidP="003A3EFB">
      <w:pPr>
        <w:pStyle w:val="a3"/>
      </w:pPr>
      <w:r>
        <w:rPr>
          <w:rStyle w:val="a5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FB"/>
    <w:rsid w:val="00030B24"/>
    <w:rsid w:val="0014785D"/>
    <w:rsid w:val="002F4F9B"/>
    <w:rsid w:val="003A3EFB"/>
    <w:rsid w:val="004A07D9"/>
    <w:rsid w:val="007454CA"/>
    <w:rsid w:val="009056EF"/>
    <w:rsid w:val="00B67530"/>
    <w:rsid w:val="00C0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9689"/>
  <w15:chartTrackingRefBased/>
  <w15:docId w15:val="{94F2824D-EA10-49EA-8F4B-3282C716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EFB"/>
    <w:pPr>
      <w:widowControl w:val="0"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3A3EFB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3A3EFB"/>
    <w:rPr>
      <w:rFonts w:ascii="Times New Roman" w:eastAsia="SimSun" w:hAnsi="Times New Roman" w:cs="Tahoma"/>
      <w:sz w:val="20"/>
      <w:szCs w:val="20"/>
      <w:lang w:eastAsia="hi-IN" w:bidi="hi-IN"/>
    </w:rPr>
  </w:style>
  <w:style w:type="character" w:styleId="a5">
    <w:name w:val="footnote reference"/>
    <w:rsid w:val="003A3EFB"/>
    <w:rPr>
      <w:vertAlign w:val="superscript"/>
    </w:rPr>
  </w:style>
  <w:style w:type="paragraph" w:customStyle="1" w:styleId="StGen0">
    <w:name w:val="StGen0"/>
    <w:basedOn w:val="a"/>
    <w:next w:val="a6"/>
    <w:link w:val="a7"/>
    <w:qFormat/>
    <w:rsid w:val="003A3EFB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7">
    <w:name w:val="Название Знак"/>
    <w:link w:val="StGen0"/>
    <w:rsid w:val="003A3EF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3A3EFB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8">
    <w:name w:val="Заголовок Знак"/>
    <w:basedOn w:val="a0"/>
    <w:link w:val="a6"/>
    <w:uiPriority w:val="10"/>
    <w:rsid w:val="003A3EFB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Гоникберг Полина Эрнестовна</cp:lastModifiedBy>
  <cp:revision>3</cp:revision>
  <dcterms:created xsi:type="dcterms:W3CDTF">2026-05-18T18:04:00Z</dcterms:created>
  <dcterms:modified xsi:type="dcterms:W3CDTF">2026-06-29T12:00:00Z</dcterms:modified>
</cp:coreProperties>
</file>