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05EA5" w14:textId="77777777" w:rsidR="00707E5D" w:rsidRDefault="00707E5D">
      <w:pPr>
        <w:tabs>
          <w:tab w:val="left" w:pos="3969"/>
        </w:tabs>
        <w:jc w:val="center"/>
        <w:rPr>
          <w:rFonts w:cs="Times New Roman"/>
          <w:b/>
          <w:bCs/>
        </w:rPr>
      </w:pPr>
    </w:p>
    <w:p w14:paraId="286B9D76" w14:textId="77777777" w:rsidR="00707E5D" w:rsidRDefault="00954174">
      <w:pPr>
        <w:spacing w:line="276" w:lineRule="auto"/>
        <w:ind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Электронный аукцион </w:t>
      </w:r>
    </w:p>
    <w:p w14:paraId="43847037" w14:textId="77777777" w:rsidR="00707E5D" w:rsidRDefault="00954174">
      <w:pPr>
        <w:spacing w:line="276" w:lineRule="auto"/>
        <w:ind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по продаже недвижимого имущества, </w:t>
      </w:r>
    </w:p>
    <w:p w14:paraId="4AD1B83C" w14:textId="77777777" w:rsidR="00707E5D" w:rsidRDefault="00954174">
      <w:pPr>
        <w:spacing w:line="276" w:lineRule="auto"/>
        <w:ind w:right="60"/>
        <w:jc w:val="center"/>
        <w:rPr>
          <w:rFonts w:cs="Times New Roman"/>
        </w:rPr>
      </w:pPr>
      <w:r>
        <w:rPr>
          <w:rFonts w:cs="Times New Roman"/>
          <w:b/>
        </w:rPr>
        <w:t>принадлежащего частному собственнику</w:t>
      </w:r>
    </w:p>
    <w:p w14:paraId="6A95AFDC" w14:textId="77777777" w:rsidR="00707E5D" w:rsidRDefault="00954174">
      <w:pPr>
        <w:spacing w:line="259" w:lineRule="auto"/>
        <w:ind w:left="10" w:right="60"/>
        <w:jc w:val="center"/>
        <w:rPr>
          <w:rFonts w:cs="Times New Roman"/>
        </w:rPr>
      </w:pPr>
      <w:r>
        <w:rPr>
          <w:rFonts w:cs="Times New Roman"/>
          <w:b/>
        </w:rPr>
        <w:t xml:space="preserve"> </w:t>
      </w:r>
    </w:p>
    <w:p w14:paraId="0B887181" w14:textId="6DAFDC42" w:rsidR="00707E5D" w:rsidRDefault="00954174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Электронный аукцион будет проводиться </w:t>
      </w:r>
      <w:r>
        <w:rPr>
          <w:rFonts w:cs="Times New Roman"/>
          <w:b/>
          <w:bCs/>
        </w:rPr>
        <w:t xml:space="preserve">30 сентября 2026 </w:t>
      </w:r>
      <w:r>
        <w:rPr>
          <w:rFonts w:cs="Times New Roman"/>
          <w:b/>
        </w:rPr>
        <w:t xml:space="preserve">г. с 10:00 </w:t>
      </w:r>
    </w:p>
    <w:p w14:paraId="0C770888" w14:textId="77777777" w:rsidR="00707E5D" w:rsidRDefault="00954174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на электронной торговой площадке АО «Российский аукционный дом» </w:t>
      </w:r>
    </w:p>
    <w:p w14:paraId="4D8EF264" w14:textId="77777777" w:rsidR="00707E5D" w:rsidRDefault="00954174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по адресу </w:t>
      </w:r>
      <w:hyperlink r:id="rId8" w:tooltip="http://www.lot-online.ru/" w:history="1">
        <w:r>
          <w:rPr>
            <w:rFonts w:cs="Times New Roman"/>
            <w:b/>
            <w:color w:val="0000FF"/>
            <w:u w:val="single"/>
          </w:rPr>
          <w:t>www</w:t>
        </w:r>
      </w:hyperlink>
      <w:hyperlink r:id="rId9" w:tooltip="http://www.lot-online.ru/" w:history="1">
        <w:r>
          <w:rPr>
            <w:rFonts w:cs="Times New Roman"/>
            <w:b/>
            <w:color w:val="0000FF"/>
            <w:u w:val="single"/>
          </w:rPr>
          <w:t>.</w:t>
        </w:r>
      </w:hyperlink>
      <w:hyperlink r:id="rId10" w:tooltip="http://www.lot-online.ru/" w:history="1">
        <w:r>
          <w:rPr>
            <w:rFonts w:cs="Times New Roman"/>
            <w:b/>
            <w:color w:val="0000FF"/>
            <w:u w:val="single"/>
          </w:rPr>
          <w:t>lot</w:t>
        </w:r>
      </w:hyperlink>
      <w:hyperlink r:id="rId11" w:tooltip="http://www.lot-online.ru/" w:history="1">
        <w:r>
          <w:rPr>
            <w:rFonts w:cs="Times New Roman"/>
            <w:b/>
            <w:color w:val="0000FF"/>
            <w:u w:val="single"/>
          </w:rPr>
          <w:t>-</w:t>
        </w:r>
      </w:hyperlink>
      <w:hyperlink r:id="rId12" w:tooltip="http://www.lot-online.ru/" w:history="1">
        <w:r>
          <w:rPr>
            <w:rFonts w:cs="Times New Roman"/>
            <w:b/>
            <w:color w:val="0000FF"/>
            <w:u w:val="single"/>
          </w:rPr>
          <w:t>online</w:t>
        </w:r>
      </w:hyperlink>
      <w:hyperlink r:id="rId13" w:tooltip="http://www.lot-online.ru/" w:history="1">
        <w:r>
          <w:rPr>
            <w:rFonts w:cs="Times New Roman"/>
            <w:b/>
            <w:color w:val="0000FF"/>
            <w:u w:val="single"/>
          </w:rPr>
          <w:t>.</w:t>
        </w:r>
      </w:hyperlink>
      <w:hyperlink r:id="rId14" w:tooltip="http://www.lot-online.ru/" w:history="1">
        <w:r>
          <w:rPr>
            <w:rFonts w:cs="Times New Roman"/>
            <w:b/>
            <w:color w:val="0000FF"/>
            <w:u w:val="single"/>
          </w:rPr>
          <w:t>ru</w:t>
        </w:r>
      </w:hyperlink>
      <w:hyperlink r:id="rId15" w:tooltip="http://www.lot-online.ru/" w:history="1">
        <w:r>
          <w:rPr>
            <w:rFonts w:cs="Times New Roman"/>
            <w:b/>
          </w:rPr>
          <w:t>.</w:t>
        </w:r>
      </w:hyperlink>
      <w:r>
        <w:rPr>
          <w:rFonts w:cs="Times New Roman"/>
          <w:b/>
        </w:rPr>
        <w:t xml:space="preserve"> </w:t>
      </w:r>
    </w:p>
    <w:p w14:paraId="7FF5CDE0" w14:textId="77777777" w:rsidR="00707E5D" w:rsidRDefault="00954174">
      <w:pPr>
        <w:tabs>
          <w:tab w:val="left" w:pos="10065"/>
        </w:tabs>
        <w:spacing w:after="8"/>
        <w:ind w:right="60" w:firstLine="183"/>
        <w:jc w:val="center"/>
        <w:rPr>
          <w:rFonts w:cs="Times New Roman"/>
        </w:rPr>
      </w:pPr>
      <w:r>
        <w:rPr>
          <w:rFonts w:cs="Times New Roman"/>
          <w:b/>
        </w:rPr>
        <w:t xml:space="preserve">Организатор торгов – акционерное общество «РАД-Холдинг» (АО «РАД-Холдинг»). </w:t>
      </w:r>
    </w:p>
    <w:p w14:paraId="13E80BA1" w14:textId="12A96D60" w:rsidR="00707E5D" w:rsidRDefault="00954174">
      <w:pPr>
        <w:tabs>
          <w:tab w:val="left" w:pos="3969"/>
        </w:tabs>
        <w:ind w:right="60" w:firstLine="183"/>
        <w:jc w:val="center"/>
        <w:rPr>
          <w:rFonts w:cs="Times New Roman"/>
          <w:b/>
          <w:bCs/>
        </w:rPr>
      </w:pPr>
      <w:r>
        <w:rPr>
          <w:rFonts w:cs="Times New Roman"/>
          <w:b/>
        </w:rPr>
        <w:t xml:space="preserve">Прием заявок осуществляется с </w:t>
      </w:r>
      <w:r>
        <w:rPr>
          <w:rFonts w:cs="Times New Roman"/>
          <w:b/>
          <w:bCs/>
        </w:rPr>
        <w:t>1</w:t>
      </w:r>
      <w:r w:rsidR="0056494C">
        <w:rPr>
          <w:rFonts w:cs="Times New Roman"/>
          <w:b/>
          <w:bCs/>
        </w:rPr>
        <w:t>4</w:t>
      </w:r>
      <w:r>
        <w:rPr>
          <w:rFonts w:cs="Times New Roman"/>
          <w:b/>
          <w:bCs/>
        </w:rPr>
        <w:t xml:space="preserve">:00 «02» июля 2026 г. по «28» </w:t>
      </w:r>
      <w:r>
        <w:rPr>
          <w:rFonts w:cs="Times New Roman"/>
          <w:b/>
          <w:bCs/>
        </w:rPr>
        <w:t>сентября 2026 г. до 18:00</w:t>
      </w:r>
    </w:p>
    <w:p w14:paraId="4812DFB4" w14:textId="77777777" w:rsidR="00707E5D" w:rsidRDefault="00954174">
      <w:pPr>
        <w:tabs>
          <w:tab w:val="left" w:pos="10065"/>
        </w:tabs>
        <w:spacing w:after="8"/>
        <w:ind w:right="60" w:firstLine="183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на электронной торговой площадке АО «РАД» </w:t>
      </w:r>
    </w:p>
    <w:p w14:paraId="171CC96B" w14:textId="77777777" w:rsidR="00707E5D" w:rsidRDefault="00954174">
      <w:pPr>
        <w:tabs>
          <w:tab w:val="left" w:pos="10065"/>
        </w:tabs>
        <w:spacing w:after="8"/>
        <w:ind w:right="60" w:firstLine="183"/>
        <w:jc w:val="center"/>
        <w:rPr>
          <w:rFonts w:cs="Times New Roman"/>
        </w:rPr>
      </w:pPr>
      <w:r>
        <w:rPr>
          <w:rFonts w:cs="Times New Roman"/>
          <w:b/>
        </w:rPr>
        <w:t xml:space="preserve">по адресу </w:t>
      </w:r>
      <w:hyperlink r:id="rId16" w:tooltip="http://www.lot-online.ru/" w:history="1">
        <w:r>
          <w:rPr>
            <w:rFonts w:cs="Times New Roman"/>
            <w:b/>
            <w:color w:val="0000FF"/>
            <w:u w:val="single"/>
          </w:rPr>
          <w:t>www.lot</w:t>
        </w:r>
      </w:hyperlink>
      <w:hyperlink r:id="rId17" w:tooltip="http://www.lot-online.ru/" w:history="1">
        <w:r>
          <w:rPr>
            <w:rFonts w:cs="Times New Roman"/>
            <w:b/>
            <w:color w:val="0000FF"/>
            <w:u w:val="single"/>
          </w:rPr>
          <w:t>-</w:t>
        </w:r>
      </w:hyperlink>
      <w:hyperlink r:id="rId18" w:tooltip="http://www.lot-online.ru/" w:history="1">
        <w:r>
          <w:rPr>
            <w:rFonts w:cs="Times New Roman"/>
            <w:b/>
            <w:color w:val="0000FF"/>
            <w:u w:val="single"/>
          </w:rPr>
          <w:t>online.ru</w:t>
        </w:r>
      </w:hyperlink>
      <w:hyperlink r:id="rId19" w:tooltip="http://www.lot-online.ru/" w:history="1">
        <w:r>
          <w:rPr>
            <w:rFonts w:cs="Times New Roman"/>
            <w:b/>
          </w:rPr>
          <w:t>.</w:t>
        </w:r>
      </w:hyperlink>
      <w:r>
        <w:rPr>
          <w:rFonts w:cs="Times New Roman"/>
          <w:b/>
        </w:rPr>
        <w:t xml:space="preserve"> </w:t>
      </w:r>
    </w:p>
    <w:p w14:paraId="4667DD38" w14:textId="1EF91BEE" w:rsidR="00707E5D" w:rsidRDefault="00954174">
      <w:pPr>
        <w:tabs>
          <w:tab w:val="left" w:pos="10065"/>
        </w:tabs>
        <w:spacing w:after="8"/>
        <w:ind w:right="60" w:firstLine="183"/>
        <w:jc w:val="center"/>
        <w:rPr>
          <w:rFonts w:cs="Times New Roman"/>
          <w:b/>
        </w:rPr>
      </w:pPr>
      <w:r>
        <w:rPr>
          <w:rFonts w:cs="Times New Roman"/>
          <w:b/>
        </w:rPr>
        <w:t>Задаток должен поступить на счет Оператора</w:t>
      </w:r>
      <w:r>
        <w:rPr>
          <w:rFonts w:cs="Times New Roman"/>
        </w:rPr>
        <w:t xml:space="preserve"> </w:t>
      </w:r>
      <w:r>
        <w:rPr>
          <w:rFonts w:cs="Times New Roman"/>
          <w:b/>
        </w:rPr>
        <w:t xml:space="preserve">электронной площадки не позднее                       </w:t>
      </w:r>
      <w:proofErr w:type="gramStart"/>
      <w:r>
        <w:rPr>
          <w:rFonts w:cs="Times New Roman"/>
          <w:b/>
        </w:rPr>
        <w:t xml:space="preserve">   </w:t>
      </w:r>
      <w:r>
        <w:rPr>
          <w:rFonts w:cs="Times New Roman"/>
          <w:b/>
          <w:bCs/>
        </w:rPr>
        <w:t>«</w:t>
      </w:r>
      <w:proofErr w:type="gramEnd"/>
      <w:r>
        <w:rPr>
          <w:rFonts w:cs="Times New Roman"/>
          <w:b/>
          <w:bCs/>
        </w:rPr>
        <w:t xml:space="preserve">28» сентября 2026 </w:t>
      </w:r>
      <w:r>
        <w:rPr>
          <w:rFonts w:cs="Times New Roman"/>
          <w:b/>
        </w:rPr>
        <w:t xml:space="preserve">г. 18:00. </w:t>
      </w:r>
    </w:p>
    <w:p w14:paraId="199E94E6" w14:textId="23998269" w:rsidR="00707E5D" w:rsidRDefault="00954174">
      <w:pPr>
        <w:tabs>
          <w:tab w:val="left" w:pos="10065"/>
        </w:tabs>
        <w:spacing w:after="8"/>
        <w:ind w:right="60" w:firstLine="183"/>
        <w:jc w:val="center"/>
        <w:rPr>
          <w:rFonts w:cs="Times New Roman"/>
        </w:rPr>
      </w:pPr>
      <w:r>
        <w:rPr>
          <w:rFonts w:cs="Times New Roman"/>
          <w:b/>
        </w:rPr>
        <w:t>Определение участников электронного аукциона состоится «</w:t>
      </w:r>
      <w:r>
        <w:rPr>
          <w:rFonts w:cs="Times New Roman"/>
          <w:b/>
          <w:bCs/>
        </w:rPr>
        <w:t xml:space="preserve">29» сентября 2026 </w:t>
      </w:r>
      <w:r>
        <w:rPr>
          <w:rFonts w:cs="Times New Roman"/>
          <w:b/>
        </w:rPr>
        <w:t xml:space="preserve">г. в 18:00. </w:t>
      </w:r>
    </w:p>
    <w:p w14:paraId="73C2F014" w14:textId="77777777" w:rsidR="00707E5D" w:rsidRDefault="00707E5D">
      <w:pPr>
        <w:spacing w:after="18" w:line="259" w:lineRule="auto"/>
        <w:ind w:right="60" w:firstLine="183"/>
        <w:jc w:val="center"/>
        <w:rPr>
          <w:rFonts w:cs="Times New Roman"/>
        </w:rPr>
      </w:pPr>
    </w:p>
    <w:p w14:paraId="188115C5" w14:textId="00A9EB4D" w:rsidR="00707E5D" w:rsidRDefault="00954174">
      <w:pPr>
        <w:spacing w:after="33" w:line="247" w:lineRule="auto"/>
        <w:ind w:right="60" w:firstLine="183"/>
        <w:jc w:val="center"/>
        <w:rPr>
          <w:rFonts w:cs="Times New Roman"/>
        </w:rPr>
      </w:pPr>
      <w:r>
        <w:rPr>
          <w:rFonts w:cs="Times New Roman"/>
        </w:rP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(«английский аукцион»). </w:t>
      </w:r>
    </w:p>
    <w:p w14:paraId="2B2CECA0" w14:textId="77777777" w:rsidR="00707E5D" w:rsidRDefault="00954174">
      <w:pPr>
        <w:spacing w:after="22" w:line="259" w:lineRule="auto"/>
        <w:ind w:right="60" w:firstLine="183"/>
        <w:jc w:val="center"/>
        <w:rPr>
          <w:rFonts w:cs="Times New Roman"/>
        </w:rPr>
      </w:pPr>
      <w:r>
        <w:rPr>
          <w:rFonts w:cs="Times New Roman"/>
        </w:rPr>
        <w:t xml:space="preserve"> </w:t>
      </w:r>
    </w:p>
    <w:p w14:paraId="757E8998" w14:textId="77777777" w:rsidR="00707E5D" w:rsidRDefault="00954174">
      <w:pPr>
        <w:spacing w:after="33" w:line="247" w:lineRule="auto"/>
        <w:ind w:right="60" w:firstLine="183"/>
        <w:jc w:val="center"/>
        <w:rPr>
          <w:rFonts w:cs="Times New Roman"/>
        </w:rPr>
      </w:pPr>
      <w:r>
        <w:rPr>
          <w:rFonts w:cs="Times New Roman"/>
        </w:rPr>
        <w:t xml:space="preserve">(Указанное в настоящем информационном сообщении время – Московское) </w:t>
      </w:r>
    </w:p>
    <w:p w14:paraId="12717366" w14:textId="77777777" w:rsidR="00707E5D" w:rsidRDefault="00954174">
      <w:pPr>
        <w:spacing w:after="33" w:line="247" w:lineRule="auto"/>
        <w:ind w:left="298" w:right="60"/>
        <w:jc w:val="center"/>
        <w:rPr>
          <w:rFonts w:cs="Times New Roman"/>
        </w:rPr>
      </w:pPr>
      <w:r>
        <w:rPr>
          <w:rFonts w:cs="Times New Roman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2564C82E" w14:textId="77777777" w:rsidR="00707E5D" w:rsidRDefault="00707E5D">
      <w:pPr>
        <w:tabs>
          <w:tab w:val="left" w:pos="3969"/>
        </w:tabs>
        <w:jc w:val="center"/>
        <w:rPr>
          <w:rFonts w:cs="Times New Roman"/>
          <w:b/>
          <w:bCs/>
        </w:rPr>
      </w:pPr>
    </w:p>
    <w:p w14:paraId="26604210" w14:textId="770FE8A9" w:rsidR="00707E5D" w:rsidRDefault="00954174">
      <w:pPr>
        <w:ind w:right="60" w:firstLine="709"/>
        <w:rPr>
          <w:rFonts w:cs="Times New Roman"/>
        </w:rPr>
      </w:pPr>
      <w:r>
        <w:rPr>
          <w:rFonts w:cs="Times New Roman"/>
          <w:b/>
          <w:bCs/>
        </w:rPr>
        <w:t>Сведения об объектах продажи единым лотом (далее – Объекты, Лот):</w:t>
      </w:r>
    </w:p>
    <w:p w14:paraId="541265A6" w14:textId="4EE088AE" w:rsidR="00707E5D" w:rsidRDefault="00954174">
      <w:pPr>
        <w:pStyle w:val="affd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imSun;宋体" w:hAnsi="Times New Roman"/>
          <w:b/>
          <w:bCs/>
          <w:sz w:val="24"/>
          <w:szCs w:val="24"/>
          <w:lang w:eastAsia="hi-IN"/>
        </w:rPr>
        <w:t>Объект 1</w:t>
      </w: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: Земельный участок, местоположение: </w:t>
      </w:r>
      <w:r>
        <w:rPr>
          <w:rFonts w:ascii="Times New Roman" w:hAnsi="Times New Roman"/>
          <w:sz w:val="24"/>
          <w:szCs w:val="24"/>
          <w:lang w:eastAsia="hi-IN"/>
        </w:rPr>
        <w:t>Российская Федерация, Республика Башкортостан, городской округ город Уфа, город Уфа, улица Майкопская, з/у 6</w:t>
      </w: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, кадастровый номер </w:t>
      </w:r>
      <w:r>
        <w:rPr>
          <w:rFonts w:ascii="Times New Roman" w:hAnsi="Times New Roman"/>
          <w:sz w:val="24"/>
          <w:szCs w:val="24"/>
          <w:lang w:eastAsia="hi-IN"/>
        </w:rPr>
        <w:t>02:55:050490:812</w:t>
      </w: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, площадью </w:t>
      </w:r>
      <w:r>
        <w:rPr>
          <w:rFonts w:ascii="Times New Roman" w:hAnsi="Times New Roman"/>
          <w:sz w:val="24"/>
          <w:szCs w:val="24"/>
          <w:lang w:eastAsia="hi-IN"/>
        </w:rPr>
        <w:t>5407 +/- 26</w:t>
      </w: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 кв.м., категория земель: </w:t>
      </w:r>
      <w:r>
        <w:rPr>
          <w:rFonts w:ascii="Times New Roman" w:hAnsi="Times New Roman"/>
          <w:sz w:val="24"/>
          <w:szCs w:val="24"/>
          <w:highlight w:val="white"/>
          <w:lang w:eastAsia="hi-IN"/>
        </w:rPr>
        <w:t>земли населенных пунктов</w:t>
      </w: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, виды разрешенного использования: </w:t>
      </w:r>
      <w:r>
        <w:rPr>
          <w:rFonts w:ascii="Times New Roman" w:hAnsi="Times New Roman"/>
          <w:sz w:val="24"/>
          <w:szCs w:val="24"/>
          <w:lang w:eastAsia="hi-IN"/>
        </w:rPr>
        <w:t>з</w:t>
      </w:r>
      <w:r>
        <w:rPr>
          <w:rFonts w:ascii="Times New Roman" w:hAnsi="Times New Roman"/>
          <w:sz w:val="24"/>
          <w:szCs w:val="24"/>
          <w:highlight w:val="white"/>
          <w:lang w:eastAsia="hi-IN"/>
        </w:rPr>
        <w:t>анимаемый производственной базой</w:t>
      </w:r>
      <w:r>
        <w:rPr>
          <w:rFonts w:ascii="Times New Roman" w:eastAsia="SimSun;宋体" w:hAnsi="Times New Roman"/>
          <w:sz w:val="24"/>
          <w:szCs w:val="24"/>
          <w:lang w:eastAsia="hi-IN"/>
        </w:rPr>
        <w:t>.</w:t>
      </w:r>
    </w:p>
    <w:p w14:paraId="60D269B8" w14:textId="2CC66D63" w:rsidR="00707E5D" w:rsidRDefault="00954174">
      <w:pPr>
        <w:pStyle w:val="affd"/>
        <w:ind w:left="0" w:firstLine="709"/>
        <w:jc w:val="both"/>
        <w:rPr>
          <w:rFonts w:ascii="Times New Roman" w:eastAsia="SimSun;宋体" w:hAnsi="Times New Roman"/>
          <w:sz w:val="24"/>
          <w:szCs w:val="24"/>
          <w:highlight w:val="white"/>
        </w:rPr>
      </w:pPr>
      <w:r>
        <w:rPr>
          <w:rFonts w:ascii="Times New Roman" w:eastAsia="SimSun;宋体" w:hAnsi="Times New Roman"/>
          <w:sz w:val="24"/>
          <w:szCs w:val="24"/>
          <w:lang w:eastAsia="hi-IN"/>
        </w:rPr>
        <w:t>Обременения (ограничения) в соответствии с выпиской из ЕГРН от 27</w:t>
      </w:r>
      <w:r>
        <w:rPr>
          <w:rFonts w:ascii="Times New Roman" w:eastAsia="SimSun;宋体" w:hAnsi="Times New Roman"/>
          <w:sz w:val="24"/>
          <w:szCs w:val="24"/>
          <w:highlight w:val="white"/>
          <w:lang w:eastAsia="hi-IN"/>
        </w:rPr>
        <w:t xml:space="preserve">.02.2026 № КУВИ-001/2026-26279677: </w:t>
      </w:r>
    </w:p>
    <w:p w14:paraId="032E9E93" w14:textId="18C3C63F" w:rsidR="00707E5D" w:rsidRDefault="00954174">
      <w:pPr>
        <w:pStyle w:val="affd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решение Управления Федеральной службы по надзору в сфере защиты прав потребителей и благополучия человека по Республике Башкортостан "Об установлении окончательной санитарно-защитной зоны от 06.06.2017 № 02-06-9918 выдан: Управление Федеральной службы по надзору в сфере защиты</w:t>
      </w:r>
      <w:r>
        <w:rPr>
          <w:rFonts w:ascii="Times New Roman" w:hAnsi="Times New Roman"/>
          <w:sz w:val="24"/>
          <w:szCs w:val="24"/>
        </w:rPr>
        <w:t xml:space="preserve"> прав потребителей и благополучия человека по Республике Башкортостан; Содержание ограничения (обременения): Постановление Главного государственного санитарного врача РФ "СанПиН 2.2.1/2.1.1.1200-03 (СН 2.2.4/2.1.8.562-96)" № 74 от "25" сентября 2007 г. В санитарно-защитной зоне не допускается размещать: жилую застройку, включая отдельные жилые дома, ландшафтно-рекреационные зоны, зоны отдыха, территории курортов, санаториев и домов отдыха, территорий садоводческих товариществ и коттеджной застройки, коллект</w:t>
      </w:r>
      <w:r>
        <w:rPr>
          <w:rFonts w:ascii="Times New Roman" w:hAnsi="Times New Roman"/>
          <w:sz w:val="24"/>
          <w:szCs w:val="24"/>
        </w:rPr>
        <w:t xml:space="preserve">ивных или индивидуальных дачных и садово-огородных участков, а также других территорий с нормируемыми показателями качества среды обитания; спортивные сооружения, детские площадки, образовательные и детские учреждения, лечебно-профилактические и оздоровительные учреждения общего пользования. В санитарно-защитной зоне и на территории объектов других отраслей промышленности не допускается размещать объекты по производству лекарственных веществ, лекарственных средств и (или) лекарственных форм, склады сырья и </w:t>
      </w:r>
      <w:r>
        <w:rPr>
          <w:rFonts w:ascii="Times New Roman" w:hAnsi="Times New Roman"/>
          <w:sz w:val="24"/>
          <w:szCs w:val="24"/>
        </w:rPr>
        <w:lastRenderedPageBreak/>
        <w:t>полупродуктов для фармацевтических предприятий; объекты пищевых отраслей промышленности, оптовые склады продовольственного сырья и пищевых продуктов, комплексы водопроводных сооружений для подготовки и хранения питьевой воды, которые могут повлиять на качество продукции.; Реестровый номер границы: 02.55.2.16695;</w:t>
      </w:r>
    </w:p>
    <w:p w14:paraId="2E862201" w14:textId="0822E6E6" w:rsidR="00707E5D" w:rsidRDefault="00954174">
      <w:pPr>
        <w:pStyle w:val="affd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вид ограничения (обременения): ограничения прав на земельный участок, пред смотренные статьей 56 Земельного кодекса Российской Федерации; Срок действия: не установлен; реквизиты документа-основания: решение об установлении санитарно-защитной зоны от 21.03.2023 № 273/СЗЗ выдан: Управление Федеральной службы по надзору в сфере защиты прав потребителей и благополучия человека по Республике Башкортостан ; постановление "Об утверждении Правил установления санитарно-защитных зон и ис</w:t>
      </w:r>
      <w:r>
        <w:rPr>
          <w:rFonts w:ascii="Times New Roman" w:hAnsi="Times New Roman"/>
          <w:sz w:val="24"/>
          <w:szCs w:val="24"/>
        </w:rPr>
        <w:t xml:space="preserve">пользования земельных участков, расположенных в границах санитарно-защитных зон" от 03.03.2018 № 222 выдан: Правительство Российской Федерации ; Содержание ограничения (обременения): В соответствии с п.5 Постановления Правительства РФ от 03.03.2018г. №222 </w:t>
      </w:r>
      <w:r>
        <w:rPr>
          <w:rFonts w:ascii="Cambria Math" w:hAnsi="Cambria Math" w:cs="Cambria Math"/>
          <w:sz w:val="24"/>
          <w:szCs w:val="24"/>
        </w:rPr>
        <w:t>≪</w:t>
      </w:r>
      <w:r>
        <w:rPr>
          <w:rFonts w:ascii="Times New Roman" w:hAnsi="Times New Roman"/>
          <w:sz w:val="24"/>
          <w:szCs w:val="24"/>
        </w:rPr>
        <w:t>Об утверждении Правил установления санитарно-защитных зон и использования земельных участков, расположенных в границах санитарно-защитных зон</w:t>
      </w:r>
      <w:r>
        <w:rPr>
          <w:rFonts w:ascii="Cambria Math" w:hAnsi="Cambria Math" w:cs="Cambria Math"/>
          <w:sz w:val="24"/>
          <w:szCs w:val="24"/>
        </w:rPr>
        <w:t>≫</w:t>
      </w:r>
      <w:r>
        <w:rPr>
          <w:rFonts w:ascii="Times New Roman" w:hAnsi="Times New Roman"/>
          <w:sz w:val="24"/>
          <w:szCs w:val="24"/>
        </w:rPr>
        <w:t xml:space="preserve"> в границах санитарно-защитной зоны не допускается использования земельных участков в целях: а) размещения жилой застройки, объектов образовательного и медицинского назначения, спортивных сооружений открытого типа, организаций отдыха детей и их оздоровления, зон рекреационного назначения и для ведения садоводства; б) размещения объектов для производства и хранения лекарственных средст</w:t>
      </w:r>
      <w:r>
        <w:rPr>
          <w:rFonts w:ascii="Times New Roman" w:hAnsi="Times New Roman"/>
          <w:sz w:val="24"/>
          <w:szCs w:val="24"/>
        </w:rPr>
        <w:t>в, объектов пищевых отраслей промышленности, оптовых складов продовольственного сырья и пищевой продукции, комплексов водопроводных сооружений для подготовки и хранения питьевой воды, использования земельных участков в целях производства, хранения и переработки сельскохозяйственной продукции, предназначенной для дальнейшего использования в качестве пищевой продукции, если химическое, физическое и (или) биологическое воздействие объекта, в отношении которого установлена санитарно-защитная зона, приведет к на</w:t>
      </w:r>
      <w:r>
        <w:rPr>
          <w:rFonts w:ascii="Times New Roman" w:hAnsi="Times New Roman"/>
          <w:sz w:val="24"/>
          <w:szCs w:val="24"/>
        </w:rPr>
        <w:t xml:space="preserve">рушению качества и безопасности таких средств, сырья, воды и продукции в соответствии с установленными к ним требованиями. Санитарно-защитная зона устанавливается бессрочно.; Реестровый номер границы: 02:55-6.17887; Вид объекта реестра границ: Зона с особыми условиями использования территории; Вид зоны по документу: </w:t>
      </w:r>
      <w:proofErr w:type="spellStart"/>
      <w:r>
        <w:rPr>
          <w:rFonts w:ascii="Times New Roman" w:hAnsi="Times New Roman"/>
          <w:sz w:val="24"/>
          <w:szCs w:val="24"/>
        </w:rPr>
        <w:t>Санитарно</w:t>
      </w:r>
      <w:proofErr w:type="spellEnd"/>
      <w:r>
        <w:rPr>
          <w:rFonts w:ascii="Times New Roman" w:hAnsi="Times New Roman"/>
          <w:sz w:val="24"/>
          <w:szCs w:val="24"/>
        </w:rPr>
        <w:t xml:space="preserve"> защитная зона для ООО "Лайнер" по адресу: Республика Башкортостан, г. Уфа, ул. Чебоксарская, д. 72, корпус 1; Тип зоны: Санитарно-защитная зона предприятий, сооружений и иных объектов;</w:t>
      </w:r>
    </w:p>
    <w:p w14:paraId="7C6A8950" w14:textId="0E2F2C10" w:rsidR="00707E5D" w:rsidRDefault="00954174">
      <w:pPr>
        <w:pStyle w:val="affd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Cambria Math" w:hAnsi="Cambria Math" w:cs="Cambria Math"/>
          <w:sz w:val="24"/>
          <w:szCs w:val="24"/>
        </w:rPr>
        <w:t>≪</w:t>
      </w:r>
      <w:r>
        <w:rPr>
          <w:rFonts w:ascii="Times New Roman" w:hAnsi="Times New Roman"/>
          <w:sz w:val="24"/>
          <w:szCs w:val="24"/>
        </w:rPr>
        <w:t>Об установлении приаэродромной территории аэродрома Уфа</w:t>
      </w:r>
      <w:r>
        <w:rPr>
          <w:rFonts w:ascii="Cambria Math" w:hAnsi="Cambria Math" w:cs="Cambria Math"/>
          <w:sz w:val="24"/>
          <w:szCs w:val="24"/>
        </w:rPr>
        <w:t>≫</w:t>
      </w:r>
      <w:r>
        <w:rPr>
          <w:rFonts w:ascii="Times New Roman" w:hAnsi="Times New Roman"/>
          <w:sz w:val="24"/>
          <w:szCs w:val="24"/>
        </w:rPr>
        <w:t xml:space="preserve"> от 18.08.2020 № 1052-П выдан: Федеральное агентство воздушного транспорта (Росавиация); Содержа</w:t>
      </w:r>
      <w:r>
        <w:rPr>
          <w:rFonts w:ascii="Times New Roman" w:hAnsi="Times New Roman"/>
          <w:sz w:val="24"/>
          <w:szCs w:val="24"/>
        </w:rPr>
        <w:t xml:space="preserve">ние ограничения (обременения): В соответствии со ст.47 Воздушного кодекса РФ; Реестровый номер границы: 02:47-6.2316; Вид объекта реестра границ: Зона с особыми условиями использования территории; Вид зоны по документу: Приаэродромная территория аэродрома </w:t>
      </w:r>
      <w:r>
        <w:rPr>
          <w:rFonts w:ascii="Cambria Math" w:hAnsi="Cambria Math" w:cs="Cambria Math"/>
          <w:sz w:val="24"/>
          <w:szCs w:val="24"/>
        </w:rPr>
        <w:t>≪</w:t>
      </w:r>
      <w:r>
        <w:rPr>
          <w:rFonts w:ascii="Times New Roman" w:hAnsi="Times New Roman"/>
          <w:sz w:val="24"/>
          <w:szCs w:val="24"/>
        </w:rPr>
        <w:t>Уфа</w:t>
      </w:r>
      <w:r>
        <w:rPr>
          <w:rFonts w:ascii="Cambria Math" w:hAnsi="Cambria Math" w:cs="Cambria Math"/>
          <w:sz w:val="24"/>
          <w:szCs w:val="24"/>
        </w:rPr>
        <w:t>≫</w:t>
      </w:r>
      <w:r>
        <w:rPr>
          <w:rFonts w:ascii="Times New Roman" w:hAnsi="Times New Roman"/>
          <w:sz w:val="24"/>
          <w:szCs w:val="24"/>
        </w:rPr>
        <w:t>; Тип зоны: Охранная зона транспорта;</w:t>
      </w:r>
    </w:p>
    <w:p w14:paraId="7933F984" w14:textId="77777777" w:rsidR="00707E5D" w:rsidRDefault="00707E5D">
      <w:pPr>
        <w:pStyle w:val="affd"/>
        <w:ind w:left="0"/>
        <w:jc w:val="both"/>
        <w:rPr>
          <w:rFonts w:ascii="Times New Roman" w:hAnsi="Times New Roman"/>
          <w:sz w:val="24"/>
          <w:szCs w:val="24"/>
        </w:rPr>
      </w:pPr>
    </w:p>
    <w:p w14:paraId="5990283A" w14:textId="09B38EDD" w:rsidR="00707E5D" w:rsidRDefault="00954174">
      <w:pPr>
        <w:pStyle w:val="affd"/>
        <w:ind w:left="0" w:firstLine="709"/>
        <w:jc w:val="both"/>
        <w:rPr>
          <w:rFonts w:ascii="Times New Roman" w:eastAsia="SimSun;宋体" w:hAnsi="Times New Roman"/>
          <w:sz w:val="24"/>
          <w:szCs w:val="24"/>
          <w:lang w:eastAsia="hi-IN"/>
        </w:rPr>
      </w:pPr>
      <w:r>
        <w:rPr>
          <w:rFonts w:ascii="Times New Roman" w:hAnsi="Times New Roman"/>
          <w:b/>
          <w:bCs/>
          <w:sz w:val="24"/>
          <w:szCs w:val="24"/>
          <w:lang w:eastAsia="hi-IN"/>
        </w:rPr>
        <w:t>Объект 2</w:t>
      </w:r>
      <w:r>
        <w:rPr>
          <w:rFonts w:ascii="Times New Roman" w:hAnsi="Times New Roman"/>
          <w:sz w:val="24"/>
          <w:szCs w:val="24"/>
          <w:lang w:eastAsia="hi-IN"/>
        </w:rPr>
        <w:t>: Нежилое административное здание</w:t>
      </w:r>
      <w:r>
        <w:rPr>
          <w:rStyle w:val="16"/>
          <w:rFonts w:ascii="Times New Roman" w:eastAsia="Times New Roman" w:hAnsi="Times New Roman"/>
          <w:sz w:val="24"/>
          <w:szCs w:val="24"/>
          <w:shd w:val="clear" w:color="auto" w:fill="FFFFFF"/>
          <w:lang w:eastAsia="hi-IN"/>
        </w:rPr>
        <w:t xml:space="preserve">, площадью </w:t>
      </w:r>
      <w:r>
        <w:rPr>
          <w:rFonts w:ascii="Times New Roman" w:hAnsi="Times New Roman"/>
          <w:sz w:val="24"/>
          <w:szCs w:val="24"/>
          <w:lang w:eastAsia="hi-IN"/>
        </w:rPr>
        <w:t xml:space="preserve">348,8 </w:t>
      </w:r>
      <w:r>
        <w:rPr>
          <w:rStyle w:val="16"/>
          <w:rFonts w:ascii="Times New Roman" w:eastAsia="Times New Roman" w:hAnsi="Times New Roman"/>
          <w:sz w:val="24"/>
          <w:szCs w:val="24"/>
          <w:shd w:val="clear" w:color="auto" w:fill="FFFFFF"/>
          <w:lang w:eastAsia="hi-IN"/>
        </w:rPr>
        <w:t xml:space="preserve">кв.м., этажность: 3, кадастровый № </w:t>
      </w:r>
      <w:r>
        <w:rPr>
          <w:rFonts w:ascii="Times New Roman" w:hAnsi="Times New Roman"/>
          <w:sz w:val="24"/>
          <w:szCs w:val="24"/>
          <w:lang w:eastAsia="hi-IN"/>
        </w:rPr>
        <w:t>02:55:050490:650</w:t>
      </w:r>
      <w:r>
        <w:rPr>
          <w:rStyle w:val="16"/>
          <w:rFonts w:ascii="Times New Roman" w:eastAsia="Times New Roman" w:hAnsi="Times New Roman"/>
          <w:sz w:val="24"/>
          <w:szCs w:val="24"/>
          <w:shd w:val="clear" w:color="auto" w:fill="FFFFFF"/>
          <w:lang w:eastAsia="hi-IN"/>
        </w:rPr>
        <w:t xml:space="preserve">, расположенное по адресу: </w:t>
      </w:r>
      <w:r>
        <w:rPr>
          <w:rFonts w:ascii="Times New Roman" w:hAnsi="Times New Roman"/>
          <w:sz w:val="24"/>
          <w:szCs w:val="24"/>
          <w:lang w:eastAsia="hi-IN"/>
        </w:rPr>
        <w:t>Республика Башкортостан, г. Уфа, ул. Майкопская, д.67</w:t>
      </w:r>
      <w:r>
        <w:rPr>
          <w:rFonts w:ascii="Times New Roman" w:eastAsia="SimSun;宋体" w:hAnsi="Times New Roman"/>
          <w:sz w:val="24"/>
          <w:szCs w:val="24"/>
          <w:lang w:eastAsia="hi-IN"/>
        </w:rPr>
        <w:t>.</w:t>
      </w:r>
    </w:p>
    <w:p w14:paraId="084DF2D8" w14:textId="79C15636" w:rsidR="00707E5D" w:rsidRDefault="00954174">
      <w:pPr>
        <w:pStyle w:val="affd"/>
        <w:ind w:left="0" w:firstLine="709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</w:rPr>
        <w:t>Обременения (ограничения) в соответствии с выпиской из ЕГРН от 27</w:t>
      </w:r>
      <w:r>
        <w:rPr>
          <w:rFonts w:ascii="Times New Roman" w:eastAsia="Times New Roman" w:hAnsi="Times New Roman"/>
          <w:sz w:val="24"/>
          <w:szCs w:val="24"/>
          <w:highlight w:val="white"/>
        </w:rPr>
        <w:t xml:space="preserve">.02.2026 № КУВИ-001/2026-26279664 - </w:t>
      </w:r>
      <w:r>
        <w:rPr>
          <w:rFonts w:ascii="Times New Roman" w:eastAsia="Times New Roman" w:hAnsi="Times New Roman"/>
          <w:sz w:val="24"/>
          <w:szCs w:val="24"/>
        </w:rPr>
        <w:t>не зарегистрированы</w:t>
      </w:r>
      <w:r>
        <w:rPr>
          <w:rFonts w:ascii="Times New Roman" w:eastAsia="Times New Roman" w:hAnsi="Times New Roman"/>
          <w:sz w:val="24"/>
          <w:szCs w:val="24"/>
          <w:highlight w:val="white"/>
        </w:rPr>
        <w:t xml:space="preserve">: </w:t>
      </w:r>
    </w:p>
    <w:p w14:paraId="56F7CC01" w14:textId="77777777" w:rsidR="00707E5D" w:rsidRDefault="00707E5D">
      <w:pPr>
        <w:pStyle w:val="affd"/>
        <w:ind w:left="1068"/>
        <w:jc w:val="both"/>
        <w:rPr>
          <w:rFonts w:ascii="Times New Roman" w:hAnsi="Times New Roman"/>
          <w:sz w:val="24"/>
          <w:szCs w:val="24"/>
        </w:rPr>
      </w:pPr>
    </w:p>
    <w:p w14:paraId="47C4845B" w14:textId="4E25140A" w:rsidR="00707E5D" w:rsidRDefault="00954174">
      <w:pPr>
        <w:pStyle w:val="affd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hi-IN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i-IN"/>
        </w:rPr>
        <w:lastRenderedPageBreak/>
        <w:t>Объект 3</w:t>
      </w:r>
      <w:r>
        <w:rPr>
          <w:rFonts w:ascii="Times New Roman" w:eastAsia="Times New Roman" w:hAnsi="Times New Roman"/>
          <w:sz w:val="24"/>
          <w:szCs w:val="24"/>
          <w:lang w:eastAsia="hi-IN"/>
        </w:rPr>
        <w:t>: Нежилое здание склада</w:t>
      </w:r>
      <w:r>
        <w:rPr>
          <w:rStyle w:val="16"/>
          <w:rFonts w:ascii="Times New Roman" w:eastAsia="Times New Roman" w:hAnsi="Times New Roman"/>
          <w:sz w:val="24"/>
          <w:szCs w:val="24"/>
          <w:shd w:val="clear" w:color="auto" w:fill="FFFFFF"/>
          <w:lang w:eastAsia="hi-IN"/>
        </w:rPr>
        <w:t xml:space="preserve">, площадью </w:t>
      </w:r>
      <w:r>
        <w:rPr>
          <w:rFonts w:ascii="Times New Roman" w:eastAsia="Times New Roman" w:hAnsi="Times New Roman"/>
          <w:sz w:val="24"/>
          <w:szCs w:val="24"/>
          <w:lang w:eastAsia="hi-IN"/>
        </w:rPr>
        <w:t xml:space="preserve">1003,5 </w:t>
      </w:r>
      <w:r>
        <w:rPr>
          <w:rStyle w:val="16"/>
          <w:rFonts w:ascii="Times New Roman" w:eastAsia="Times New Roman" w:hAnsi="Times New Roman"/>
          <w:sz w:val="24"/>
          <w:szCs w:val="24"/>
          <w:shd w:val="clear" w:color="auto" w:fill="FFFFFF"/>
          <w:lang w:eastAsia="hi-IN"/>
        </w:rPr>
        <w:t>кв.м., этажность: 1, кадастровый №</w:t>
      </w:r>
      <w:r>
        <w:rPr>
          <w:rFonts w:ascii="Times New Roman" w:eastAsia="Times New Roman" w:hAnsi="Times New Roman"/>
          <w:sz w:val="24"/>
          <w:szCs w:val="24"/>
          <w:lang w:eastAsia="hi-IN"/>
        </w:rPr>
        <w:t xml:space="preserve"> 02:55:050490:704</w:t>
      </w:r>
      <w:r>
        <w:rPr>
          <w:rStyle w:val="16"/>
          <w:rFonts w:ascii="Times New Roman" w:eastAsia="Times New Roman" w:hAnsi="Times New Roman"/>
          <w:sz w:val="24"/>
          <w:szCs w:val="24"/>
          <w:shd w:val="clear" w:color="auto" w:fill="FFFFFF"/>
          <w:lang w:eastAsia="hi-IN"/>
        </w:rPr>
        <w:t xml:space="preserve">, расположенное по адресу: </w:t>
      </w:r>
      <w:r>
        <w:rPr>
          <w:rFonts w:ascii="Times New Roman" w:eastAsia="Times New Roman" w:hAnsi="Times New Roman"/>
          <w:sz w:val="24"/>
          <w:szCs w:val="24"/>
          <w:lang w:eastAsia="hi-IN"/>
        </w:rPr>
        <w:t>Республика Башкортостан, г. Уфа, ул. Майкопская, д.67.</w:t>
      </w:r>
    </w:p>
    <w:p w14:paraId="3C407530" w14:textId="59237AB5" w:rsidR="00707E5D" w:rsidRDefault="00954174">
      <w:pPr>
        <w:pStyle w:val="affd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hi-IN"/>
        </w:rPr>
      </w:pPr>
      <w:r>
        <w:rPr>
          <w:rFonts w:ascii="Times New Roman" w:eastAsia="Times New Roman" w:hAnsi="Times New Roman"/>
          <w:sz w:val="24"/>
          <w:szCs w:val="24"/>
          <w:lang w:eastAsia="hi-IN"/>
        </w:rPr>
        <w:t>Обременения (ограничения) в соответствии с выпиской из ЕГРН от 27</w:t>
      </w:r>
      <w:r>
        <w:rPr>
          <w:rFonts w:ascii="Times New Roman" w:eastAsia="Times New Roman" w:hAnsi="Times New Roman"/>
          <w:sz w:val="24"/>
          <w:szCs w:val="24"/>
          <w:highlight w:val="white"/>
          <w:lang w:eastAsia="hi-IN"/>
        </w:rPr>
        <w:t>.02.2026 № КУВИ-</w:t>
      </w:r>
      <w:r>
        <w:rPr>
          <w:rFonts w:ascii="TimesNewRomanPSMT" w:eastAsia="Times New Roman" w:hAnsi="TimesNewRomanPSMT" w:cs="TimesNewRomanPSMT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highlight w:val="white"/>
          <w:lang w:eastAsia="hi-IN"/>
        </w:rPr>
        <w:t xml:space="preserve">001/2026-26279666: </w:t>
      </w:r>
      <w:r>
        <w:rPr>
          <w:rFonts w:ascii="Times New Roman" w:eastAsia="Times New Roman" w:hAnsi="Times New Roman"/>
          <w:sz w:val="24"/>
          <w:szCs w:val="24"/>
        </w:rPr>
        <w:t>- не зарегистрированы.</w:t>
      </w:r>
    </w:p>
    <w:p w14:paraId="188BDD2A" w14:textId="6DF7CC13" w:rsidR="00707E5D" w:rsidRDefault="00954174">
      <w:pPr>
        <w:ind w:right="-57" w:firstLine="567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Начальная цена Объектов при выставлении на аукцион устанавливается в размере 80 </w:t>
      </w:r>
      <w:r>
        <w:rPr>
          <w:rFonts w:cs="Times New Roman"/>
          <w:b/>
          <w:bCs/>
        </w:rPr>
        <w:t>000 000 (восемьдесят миллионов) рублей 00 копеек, с учетом НДС. при этом:</w:t>
      </w:r>
    </w:p>
    <w:p w14:paraId="2F88B447" w14:textId="08D5C037" w:rsidR="00707E5D" w:rsidRDefault="00954174">
      <w:pPr>
        <w:ind w:right="-57" w:firstLine="567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Начальная стоимость Объекта 1 устанавливается в размере 20 000 000 (двадцать миллионов) рублей 00 коп. </w:t>
      </w:r>
      <w:r>
        <w:rPr>
          <w:rFonts w:cs="Times New Roman"/>
        </w:rPr>
        <w:t>НДС не облагается</w:t>
      </w:r>
      <w:r>
        <w:rPr>
          <w:rStyle w:val="aff3"/>
          <w:rFonts w:cs="Times New Roman"/>
        </w:rPr>
        <w:footnoteReference w:id="1"/>
      </w:r>
      <w:r>
        <w:rPr>
          <w:rFonts w:cs="Times New Roman"/>
          <w:b/>
          <w:bCs/>
        </w:rPr>
        <w:t xml:space="preserve"> ,</w:t>
      </w:r>
    </w:p>
    <w:p w14:paraId="794FA2B6" w14:textId="65F37DD3" w:rsidR="00707E5D" w:rsidRDefault="00954174">
      <w:pPr>
        <w:ind w:right="-57" w:firstLine="567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Начальная стоимость Объекта 2 устанавливается в размере 24 000 000 (двадцать четыре миллиона) рублей 00 коп., в том числе НДС 22%.</w:t>
      </w:r>
    </w:p>
    <w:p w14:paraId="5AEE3F28" w14:textId="70095AE0" w:rsidR="00707E5D" w:rsidRDefault="00954174">
      <w:pPr>
        <w:ind w:right="-57" w:firstLine="567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Начальная стоимость Объекта 3 устанавливается в размере 36 000 000 (тридцать шесть миллионов) рублей 00 коп., в том числе НДС 22%.</w:t>
      </w:r>
    </w:p>
    <w:p w14:paraId="00F9C245" w14:textId="77777777" w:rsidR="00707E5D" w:rsidRDefault="00954174">
      <w:pPr>
        <w:ind w:right="-57" w:firstLine="567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Сумма задатка устанавливается в размере 8 000 000 (восемь миллионов) рублей 00 копеек.</w:t>
      </w:r>
    </w:p>
    <w:p w14:paraId="7EB8EC90" w14:textId="1206F4A8" w:rsidR="00707E5D" w:rsidRDefault="00954174">
      <w:pPr>
        <w:ind w:right="-57" w:firstLine="567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Шаг аукциона на повышение устанавливается в 500 000 (пять сот тысяч) рублей 00 копеек.</w:t>
      </w:r>
    </w:p>
    <w:p w14:paraId="175849B3" w14:textId="77777777" w:rsidR="00707E5D" w:rsidRDefault="00954174">
      <w:pPr>
        <w:spacing w:after="8"/>
        <w:ind w:left="183" w:right="60"/>
        <w:jc w:val="center"/>
        <w:rPr>
          <w:rFonts w:cs="Times New Roman"/>
        </w:rPr>
      </w:pPr>
      <w:r>
        <w:rPr>
          <w:rFonts w:cs="Times New Roman"/>
          <w:b/>
        </w:rPr>
        <w:t>ОБЩИЕ ПОЛОЖЕНИЯ:</w:t>
      </w:r>
      <w:r>
        <w:rPr>
          <w:rFonts w:cs="Times New Roman"/>
        </w:rPr>
        <w:t xml:space="preserve"> </w:t>
      </w:r>
    </w:p>
    <w:p w14:paraId="31101565" w14:textId="7814F295" w:rsidR="00707E5D" w:rsidRDefault="00954174">
      <w:pPr>
        <w:ind w:left="-15" w:firstLine="684"/>
        <w:jc w:val="both"/>
        <w:rPr>
          <w:rFonts w:cs="Times New Roman"/>
          <w:lang w:val="en-US"/>
        </w:rPr>
      </w:pPr>
      <w:r>
        <w:rPr>
          <w:rFonts w:cs="Times New Roman"/>
        </w:rPr>
        <w:t xml:space="preserve">Порядок взаимодействия между Организатором торгов, Оператором торгов, </w:t>
      </w:r>
      <w:r>
        <w:rPr>
          <w:rFonts w:cs="Times New Roman"/>
        </w:rPr>
        <w:t xml:space="preserve">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>
          <w:rPr>
            <w:rFonts w:cs="Times New Roman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>
          <w:rPr>
            <w:rFonts w:cs="Times New Roman"/>
          </w:rPr>
          <w:t xml:space="preserve"> </w:t>
        </w:r>
      </w:hyperlink>
      <w:hyperlink r:id="rId22" w:tooltip="https://sales.lot-online.ru/e-auction/media/reglament.pdf" w:history="1">
        <w:r>
          <w:rPr>
            <w:rFonts w:cs="Times New Roman"/>
          </w:rPr>
          <w:t xml:space="preserve">имущества, имущественных </w:t>
        </w:r>
      </w:hyperlink>
      <w:hyperlink r:id="rId23" w:tooltip="https://sales.lot-online.ru/e-auction/media/reglament.pdf" w:history="1">
        <w:r>
          <w:rPr>
            <w:rFonts w:cs="Times New Roman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4" w:tooltip="https://sales.lot-online.ru/e-auction/media/reglament.pdf" w:history="1">
        <w:r>
          <w:rPr>
            <w:rFonts w:cs="Times New Roman"/>
          </w:rPr>
          <w:t>несостоятельности (банкротства), продажи государственного или муниципального имущества)</w:t>
        </w:r>
      </w:hyperlink>
      <w:hyperlink r:id="rId25" w:tooltip="https://sales.lot-online.ru/e-auction/media/reglament.pdf" w:history="1">
        <w:r>
          <w:rPr>
            <w:rFonts w:cs="Times New Roman"/>
          </w:rPr>
          <w:t>,</w:t>
        </w:r>
      </w:hyperlink>
      <w:r>
        <w:rPr>
          <w:rFonts w:cs="Times New Roman"/>
        </w:rPr>
        <w:t xml:space="preserve"> размещенном на сайте </w:t>
      </w:r>
      <w:hyperlink r:id="rId26" w:tooltip="http://www.lot-online.ru/" w:history="1">
        <w:r>
          <w:rPr>
            <w:rFonts w:cs="Times New Roman"/>
            <w:u w:val="single"/>
          </w:rPr>
          <w:t>www</w:t>
        </w:r>
      </w:hyperlink>
      <w:hyperlink r:id="rId27" w:tooltip="http://www.lot-online.ru/" w:history="1">
        <w:r>
          <w:rPr>
            <w:rFonts w:cs="Times New Roman"/>
            <w:u w:val="single"/>
          </w:rPr>
          <w:t>.</w:t>
        </w:r>
      </w:hyperlink>
      <w:hyperlink r:id="rId28" w:tooltip="http://www.lot-online.ru/" w:history="1">
        <w:r>
          <w:rPr>
            <w:rFonts w:cs="Times New Roman"/>
            <w:u w:val="single"/>
            <w:lang w:val="en-US"/>
          </w:rPr>
          <w:t>lot</w:t>
        </w:r>
      </w:hyperlink>
      <w:hyperlink r:id="rId29" w:tooltip="http://www.lot-online.ru/" w:history="1">
        <w:r>
          <w:rPr>
            <w:rFonts w:cs="Times New Roman"/>
            <w:u w:val="single"/>
            <w:lang w:val="en-US"/>
          </w:rPr>
          <w:t>-</w:t>
        </w:r>
      </w:hyperlink>
      <w:hyperlink r:id="rId30" w:tooltip="http://www.lot-online.ru/" w:history="1">
        <w:r>
          <w:rPr>
            <w:rFonts w:cs="Times New Roman"/>
            <w:u w:val="single"/>
            <w:lang w:val="en-US"/>
          </w:rPr>
          <w:t>online</w:t>
        </w:r>
      </w:hyperlink>
      <w:hyperlink r:id="rId31" w:tooltip="http://www.lot-online.ru/" w:history="1">
        <w:r>
          <w:rPr>
            <w:rFonts w:cs="Times New Roman"/>
            <w:u w:val="single"/>
            <w:lang w:val="en-US"/>
          </w:rPr>
          <w:t>.</w:t>
        </w:r>
      </w:hyperlink>
      <w:hyperlink r:id="rId32" w:tooltip="http://www.lot-online.ru/" w:history="1">
        <w:r>
          <w:rPr>
            <w:rFonts w:cs="Times New Roman"/>
            <w:u w:val="single"/>
            <w:lang w:val="en-US"/>
          </w:rPr>
          <w:t>ru</w:t>
        </w:r>
      </w:hyperlink>
      <w:hyperlink r:id="rId33" w:tooltip="http://www.lot-online.ru/" w:history="1">
        <w:r>
          <w:rPr>
            <w:rFonts w:cs="Times New Roman"/>
            <w:lang w:val="en-US"/>
          </w:rPr>
          <w:t xml:space="preserve"> </w:t>
        </w:r>
      </w:hyperlink>
      <w:r>
        <w:rPr>
          <w:rFonts w:cs="Times New Roman"/>
          <w:lang w:val="en-US"/>
        </w:rPr>
        <w:t>(</w:t>
      </w:r>
      <w:hyperlink r:id="rId34" w:tooltip="https://catalog.lot-online.ru/index.php?dispatch=rad_attachment.getfile&amp;attachment_id=2726858&amp;inline=true" w:history="1">
        <w:r>
          <w:rPr>
            <w:rStyle w:val="aff"/>
            <w:rFonts w:cs="Times New Roman"/>
            <w:lang w:val="en-US"/>
          </w:rPr>
          <w:t>https://catalog.lot-online.ru/index.php?dispatch=rad_attachment.getfile&amp;attachment_id=2726858&amp;inline=true</w:t>
        </w:r>
      </w:hyperlink>
      <w:r>
        <w:rPr>
          <w:rFonts w:cs="Times New Roman"/>
          <w:lang w:val="en-US"/>
        </w:rPr>
        <w:t xml:space="preserve">).  </w:t>
      </w:r>
    </w:p>
    <w:p w14:paraId="2A796BBA" w14:textId="5376839C" w:rsidR="00707E5D" w:rsidRDefault="00954174">
      <w:pPr>
        <w:spacing w:line="259" w:lineRule="auto"/>
        <w:ind w:left="-15" w:firstLine="684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ab/>
      </w:r>
    </w:p>
    <w:p w14:paraId="0F2697E3" w14:textId="77777777" w:rsidR="00707E5D" w:rsidRDefault="00954174">
      <w:pPr>
        <w:spacing w:after="8"/>
        <w:ind w:left="-15" w:firstLine="684"/>
        <w:jc w:val="center"/>
        <w:rPr>
          <w:rFonts w:cs="Times New Roman"/>
        </w:rPr>
      </w:pPr>
      <w:r>
        <w:rPr>
          <w:rFonts w:cs="Times New Roman"/>
          <w:b/>
        </w:rPr>
        <w:t>УСЛОВИЯ ПРОВЕДЕНИЯ АУКЦИОНА:</w:t>
      </w:r>
    </w:p>
    <w:p w14:paraId="569DA6B8" w14:textId="62B94EDF" w:rsidR="00707E5D" w:rsidRDefault="00954174">
      <w:pPr>
        <w:ind w:left="-15" w:firstLine="684"/>
        <w:jc w:val="both"/>
        <w:rPr>
          <w:rFonts w:cs="Times New Roman"/>
        </w:rPr>
      </w:pPr>
      <w:r>
        <w:rPr>
          <w:rFonts w:cs="Times New Roman"/>
        </w:rPr>
        <w:t xml:space="preserve">Торги проводятся в электронной форме 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7911D714" w14:textId="77777777" w:rsidR="00707E5D" w:rsidRDefault="00954174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3C750C3B" w14:textId="77777777" w:rsidR="00707E5D" w:rsidRDefault="00954174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716317E9" w14:textId="77777777" w:rsidR="00707E5D" w:rsidRDefault="00954174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019935BE" w14:textId="77777777" w:rsidR="00707E5D" w:rsidRDefault="00954174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6DAF634E" w14:textId="77777777" w:rsidR="00707E5D" w:rsidRDefault="00954174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Заявка подписывается электронной подписью Претендента. К заявке прилагаются подписанные </w:t>
      </w:r>
      <w:hyperlink r:id="rId35" w:tooltip="consultantplus://offline/main?base=LAW;n=72518;fld=134" w:history="1">
        <w:r>
          <w:rPr>
            <w:rFonts w:cs="Times New Roman"/>
          </w:rPr>
          <w:t>электронной подписью</w:t>
        </w:r>
      </w:hyperlink>
      <w:hyperlink r:id="rId36" w:tooltip="consultantplus://offline/main?base=LAW;n=72518;fld=134" w:history="1">
        <w:r>
          <w:rPr>
            <w:rFonts w:cs="Times New Roman"/>
          </w:rPr>
          <w:t xml:space="preserve"> </w:t>
        </w:r>
      </w:hyperlink>
      <w:r>
        <w:rPr>
          <w:rFonts w:cs="Times New Roman"/>
        </w:rPr>
        <w:t xml:space="preserve">Претендента документы. </w:t>
      </w:r>
    </w:p>
    <w:p w14:paraId="7C81AAC2" w14:textId="77777777" w:rsidR="00707E5D" w:rsidRDefault="00954174">
      <w:pPr>
        <w:spacing w:after="26" w:line="259" w:lineRule="auto"/>
        <w:ind w:left="720" w:right="60"/>
        <w:jc w:val="both"/>
        <w:rPr>
          <w:rFonts w:cs="Times New Roman"/>
        </w:rPr>
      </w:pPr>
      <w:r>
        <w:rPr>
          <w:rFonts w:cs="Times New Roman"/>
          <w:b/>
        </w:rPr>
        <w:lastRenderedPageBreak/>
        <w:t xml:space="preserve"> </w:t>
      </w:r>
    </w:p>
    <w:p w14:paraId="1580D0C9" w14:textId="77777777" w:rsidR="00707E5D" w:rsidRDefault="00954174">
      <w:pPr>
        <w:spacing w:line="264" w:lineRule="auto"/>
        <w:ind w:left="718" w:right="60"/>
        <w:jc w:val="both"/>
        <w:rPr>
          <w:rFonts w:cs="Times New Roman"/>
        </w:rPr>
      </w:pPr>
      <w:r>
        <w:rPr>
          <w:rFonts w:cs="Times New Roman"/>
          <w:b/>
        </w:rPr>
        <w:t xml:space="preserve">Документы, необходимые для участия в аукционе в электронной форме: </w:t>
      </w:r>
    </w:p>
    <w:p w14:paraId="09D66FB0" w14:textId="77777777" w:rsidR="00707E5D" w:rsidRDefault="00954174">
      <w:pPr>
        <w:numPr>
          <w:ilvl w:val="0"/>
          <w:numId w:val="2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Заявка на участие в аукционе, проводимом в электронной форме. </w:t>
      </w:r>
    </w:p>
    <w:p w14:paraId="02875D0D" w14:textId="77777777" w:rsidR="00707E5D" w:rsidRDefault="00954174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>
        <w:rPr>
          <w:rFonts w:cs="Times New Roman"/>
          <w:color w:val="FF0000"/>
        </w:rPr>
        <w:t xml:space="preserve">  </w:t>
      </w:r>
    </w:p>
    <w:p w14:paraId="1E097259" w14:textId="77777777" w:rsidR="00707E5D" w:rsidRDefault="00954174">
      <w:pPr>
        <w:numPr>
          <w:ilvl w:val="0"/>
          <w:numId w:val="2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Одновременно к заявке Претенденты прилагают подписанные электронной подписью документы: </w:t>
      </w:r>
    </w:p>
    <w:p w14:paraId="6B7483C4" w14:textId="77777777" w:rsidR="00707E5D" w:rsidRDefault="00954174">
      <w:pPr>
        <w:numPr>
          <w:ilvl w:val="1"/>
          <w:numId w:val="2"/>
        </w:numPr>
        <w:ind w:right="60"/>
        <w:jc w:val="both"/>
        <w:rPr>
          <w:rFonts w:cs="Times New Roman"/>
        </w:rPr>
      </w:pPr>
      <w:r>
        <w:rPr>
          <w:rFonts w:cs="Times New Roman"/>
        </w:rPr>
        <w:t>Физические лица:</w:t>
      </w:r>
    </w:p>
    <w:p w14:paraId="6FEFF953" w14:textId="77777777" w:rsidR="00707E5D" w:rsidRDefault="00954174">
      <w:pPr>
        <w:ind w:left="1128" w:right="60"/>
        <w:jc w:val="both"/>
        <w:rPr>
          <w:rFonts w:cs="Times New Roman"/>
        </w:rPr>
      </w:pPr>
      <w:r>
        <w:rPr>
          <w:rFonts w:cs="Times New Roman"/>
        </w:rPr>
        <w:t>- копии всех листов документа, удостоверяющего личность;</w:t>
      </w:r>
    </w:p>
    <w:p w14:paraId="643CE08F" w14:textId="77777777" w:rsidR="00707E5D" w:rsidRDefault="00954174">
      <w:pPr>
        <w:numPr>
          <w:ilvl w:val="1"/>
          <w:numId w:val="2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Юридические лица: </w:t>
      </w:r>
    </w:p>
    <w:p w14:paraId="0E7FAE16" w14:textId="77777777" w:rsidR="00707E5D" w:rsidRDefault="00954174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>учредительные документы (устав и (или) учредительный договор и др.); иностранные юри</w:t>
      </w:r>
      <w:r>
        <w:rPr>
          <w:rFonts w:cs="Times New Roman"/>
        </w:rPr>
        <w:t xml:space="preserve">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53463731" w14:textId="77777777" w:rsidR="00707E5D" w:rsidRDefault="00954174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47C02B4A" w14:textId="77777777" w:rsidR="00707E5D" w:rsidRDefault="00954174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 xml:space="preserve">(регистрации) (или его аналог в соответствии с законодательством страны инкорпорации (регистрации));  </w:t>
      </w:r>
    </w:p>
    <w:p w14:paraId="3249A394" w14:textId="77777777" w:rsidR="00707E5D" w:rsidRDefault="00954174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свидетельство о постановке на учет в налоговом органе; </w:t>
      </w:r>
    </w:p>
    <w:p w14:paraId="4E153B9B" w14:textId="77777777" w:rsidR="00707E5D" w:rsidRDefault="00954174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1F9C9728" w14:textId="4DA8BE05" w:rsidR="00707E5D" w:rsidRDefault="00954174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письменное решение соответствующего органа управления Претендента о приобретении Объектов, если это требуется в соответствии с учредительными документами претендента; </w:t>
      </w:r>
    </w:p>
    <w:p w14:paraId="555F97F2" w14:textId="77777777" w:rsidR="00707E5D" w:rsidRDefault="00954174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</w:t>
      </w:r>
      <w:r>
        <w:rPr>
          <w:rFonts w:cs="Times New Roman"/>
        </w:rPr>
        <w:t>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4F550484" w14:textId="77777777" w:rsidR="00707E5D" w:rsidRDefault="00954174">
      <w:pPr>
        <w:ind w:left="708" w:right="60"/>
        <w:jc w:val="both"/>
        <w:rPr>
          <w:rFonts w:cs="Times New Roman"/>
        </w:rPr>
      </w:pPr>
      <w:r>
        <w:rPr>
          <w:rFonts w:cs="Times New Roman"/>
        </w:rPr>
        <w:t xml:space="preserve">2.3. Индивидуальные предприниматели:  </w:t>
      </w:r>
    </w:p>
    <w:p w14:paraId="0B9B217C" w14:textId="77777777" w:rsidR="00707E5D" w:rsidRDefault="00954174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копии всех листов документа, удостоверяющего личность; </w:t>
      </w:r>
    </w:p>
    <w:p w14:paraId="59604A3E" w14:textId="77777777" w:rsidR="00707E5D" w:rsidRDefault="00954174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5E0D0F34" w14:textId="77777777" w:rsidR="00707E5D" w:rsidRDefault="00954174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>свидетельство о постановке на налоговый учет;</w:t>
      </w:r>
    </w:p>
    <w:p w14:paraId="360D2033" w14:textId="77777777" w:rsidR="00707E5D" w:rsidRDefault="00707E5D">
      <w:pPr>
        <w:ind w:right="60"/>
        <w:jc w:val="both"/>
        <w:rPr>
          <w:rFonts w:cs="Times New Roman"/>
        </w:rPr>
      </w:pPr>
    </w:p>
    <w:p w14:paraId="309903FE" w14:textId="77777777" w:rsidR="00707E5D" w:rsidRDefault="00954174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793AFB57" w14:textId="77777777" w:rsidR="00707E5D" w:rsidRDefault="00954174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Допустимые форматы загружаемых файлов: </w:t>
      </w:r>
      <w:proofErr w:type="spellStart"/>
      <w:r>
        <w:rPr>
          <w:rFonts w:cs="Times New Roman"/>
        </w:rPr>
        <w:t>doc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docx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pdf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gif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jpg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jpeg</w:t>
      </w:r>
      <w:proofErr w:type="spellEnd"/>
      <w:r>
        <w:rPr>
          <w:rFonts w:cs="Times New Roman"/>
        </w:rPr>
        <w:t xml:space="preserve">. Загружаемые файлы подписываются электронной подписью Претендента. </w:t>
      </w:r>
    </w:p>
    <w:p w14:paraId="66C9312A" w14:textId="77777777" w:rsidR="00707E5D" w:rsidRDefault="00954174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4F6FFC23" w14:textId="77777777" w:rsidR="00707E5D" w:rsidRDefault="00954174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1628A96D" w14:textId="77777777" w:rsidR="00707E5D" w:rsidRDefault="00954174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30F884DA" w14:textId="77777777" w:rsidR="00707E5D" w:rsidRDefault="00954174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lastRenderedPageBreak/>
        <w:t>На электронной площадке принимаются и признаются сертификаты ключей подпи</w:t>
      </w:r>
      <w:r>
        <w:rPr>
          <w:rFonts w:cs="Times New Roman"/>
        </w:rPr>
        <w:t xml:space="preserve">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490D7942" w14:textId="77777777" w:rsidR="00707E5D" w:rsidRDefault="00954174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7" w:tooltip="http://www.lot-online.ru/" w:history="1">
        <w:r>
          <w:rPr>
            <w:rFonts w:cs="Times New Roman"/>
            <w:color w:val="0000FF"/>
            <w:u w:val="single"/>
          </w:rPr>
          <w:t>www</w:t>
        </w:r>
      </w:hyperlink>
      <w:hyperlink r:id="rId38" w:tooltip="http://www.lot-online.ru/" w:history="1">
        <w:r>
          <w:rPr>
            <w:rFonts w:cs="Times New Roman"/>
            <w:color w:val="0000FF"/>
            <w:u w:val="single"/>
          </w:rPr>
          <w:t>.</w:t>
        </w:r>
      </w:hyperlink>
      <w:hyperlink r:id="rId39" w:tooltip="http://www.lot-online.ru/" w:history="1">
        <w:r>
          <w:rPr>
            <w:rFonts w:cs="Times New Roman"/>
            <w:color w:val="0000FF"/>
            <w:u w:val="single"/>
          </w:rPr>
          <w:t>lot</w:t>
        </w:r>
      </w:hyperlink>
      <w:hyperlink r:id="rId40" w:tooltip="http://www.lot-online.ru/" w:history="1">
        <w:r>
          <w:rPr>
            <w:rFonts w:cs="Times New Roman"/>
            <w:color w:val="0000FF"/>
            <w:u w:val="single"/>
          </w:rPr>
          <w:t>-</w:t>
        </w:r>
      </w:hyperlink>
      <w:hyperlink r:id="rId41" w:tooltip="http://www.lot-online.ru/" w:history="1">
        <w:r>
          <w:rPr>
            <w:rFonts w:cs="Times New Roman"/>
            <w:color w:val="0000FF"/>
            <w:u w:val="single"/>
          </w:rPr>
          <w:t>online</w:t>
        </w:r>
      </w:hyperlink>
      <w:hyperlink r:id="rId42" w:tooltip="http://www.lot-online.ru/" w:history="1">
        <w:r>
          <w:rPr>
            <w:rFonts w:cs="Times New Roman"/>
            <w:color w:val="0000FF"/>
            <w:u w:val="single"/>
          </w:rPr>
          <w:t>.</w:t>
        </w:r>
      </w:hyperlink>
      <w:hyperlink r:id="rId43" w:tooltip="http://www.lot-online.ru/" w:history="1">
        <w:r>
          <w:rPr>
            <w:rFonts w:cs="Times New Roman"/>
            <w:color w:val="0000FF"/>
            <w:u w:val="single"/>
          </w:rPr>
          <w:t>ru</w:t>
        </w:r>
      </w:hyperlink>
      <w:hyperlink r:id="rId44" w:tooltip="http://www.lot-online.ru/" w:history="1">
        <w:r>
          <w:rPr>
            <w:rFonts w:cs="Times New Roman"/>
          </w:rPr>
          <w:t xml:space="preserve"> </w:t>
        </w:r>
      </w:hyperlink>
      <w:r>
        <w:rPr>
          <w:rFonts w:cs="Times New Roman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24F1BF8E" w14:textId="77777777" w:rsidR="00707E5D" w:rsidRDefault="00954174">
      <w:pPr>
        <w:jc w:val="both"/>
        <w:rPr>
          <w:rFonts w:cs="Times New Roman"/>
          <w:b/>
        </w:rPr>
      </w:pPr>
      <w:r>
        <w:rPr>
          <w:rFonts w:cs="Times New Roman"/>
          <w:b/>
        </w:rPr>
        <w:t>р/с № 40702810355000036459 в СЕВЕРО-ЗАПАДНЫЙ БАНК ПАО СБЕРБАНК,</w:t>
      </w:r>
    </w:p>
    <w:p w14:paraId="694E779C" w14:textId="77777777" w:rsidR="00707E5D" w:rsidRDefault="00954174">
      <w:pPr>
        <w:jc w:val="both"/>
        <w:rPr>
          <w:rFonts w:cs="Times New Roman"/>
          <w:b/>
          <w:shd w:val="clear" w:color="auto" w:fill="FFFFFF"/>
        </w:rPr>
      </w:pPr>
      <w:r>
        <w:rPr>
          <w:rFonts w:cs="Times New Roman"/>
          <w:b/>
        </w:rPr>
        <w:t>БИК 044030653, к/с 30101810500000000653</w:t>
      </w:r>
      <w:r>
        <w:rPr>
          <w:rFonts w:cs="Times New Roman"/>
          <w:b/>
          <w:shd w:val="clear" w:color="auto" w:fill="FFFFFF"/>
        </w:rPr>
        <w:t>.</w:t>
      </w:r>
    </w:p>
    <w:p w14:paraId="024F9163" w14:textId="77777777" w:rsidR="00707E5D" w:rsidRDefault="00707E5D">
      <w:pPr>
        <w:spacing w:line="264" w:lineRule="auto"/>
        <w:ind w:right="60"/>
        <w:jc w:val="both"/>
        <w:rPr>
          <w:rFonts w:cs="Times New Roman"/>
        </w:rPr>
      </w:pPr>
    </w:p>
    <w:p w14:paraId="41894427" w14:textId="70DF4FF2" w:rsidR="00707E5D" w:rsidRDefault="00954174">
      <w:pPr>
        <w:spacing w:line="264" w:lineRule="auto"/>
        <w:ind w:left="718" w:right="60"/>
        <w:jc w:val="both"/>
        <w:rPr>
          <w:rFonts w:cs="Times New Roman"/>
        </w:rPr>
      </w:pPr>
      <w:r>
        <w:rPr>
          <w:rFonts w:cs="Times New Roman"/>
          <w:b/>
        </w:rPr>
        <w:t xml:space="preserve">Задаток должен поступить на указанный счет не позднее </w:t>
      </w:r>
      <w:r>
        <w:rPr>
          <w:rFonts w:cs="Times New Roman"/>
          <w:b/>
          <w:bCs/>
        </w:rPr>
        <w:t xml:space="preserve">28 сентября 2026 </w:t>
      </w:r>
      <w:r>
        <w:rPr>
          <w:rFonts w:cs="Times New Roman"/>
          <w:b/>
        </w:rPr>
        <w:t>года</w:t>
      </w:r>
    </w:p>
    <w:p w14:paraId="4A08670F" w14:textId="77777777" w:rsidR="00707E5D" w:rsidRDefault="00954174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3F668197" w14:textId="77777777" w:rsidR="00707E5D" w:rsidRDefault="00954174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5A866136" w14:textId="77777777" w:rsidR="00707E5D" w:rsidRDefault="00954174">
      <w:pPr>
        <w:ind w:firstLine="567"/>
        <w:jc w:val="both"/>
        <w:rPr>
          <w:rFonts w:cs="Times New Roman"/>
        </w:rPr>
      </w:pPr>
      <w:r>
        <w:rPr>
          <w:rFonts w:cs="Times New Roman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704C28E9" w14:textId="54AFFCF6" w:rsidR="00707E5D" w:rsidRDefault="00954174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Задаток служит обеспечением исполнения обязательства победителя/единственного участника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победителя/единственного участника в течение 5 (пяти) рабочих дней с даты подведения итогов аукциона. Задаток, перечисленный победителем торгов/ единственным участником засчитывается в сумму платежа по договору купли-продажи Объектов. </w:t>
      </w:r>
    </w:p>
    <w:p w14:paraId="34CA59BF" w14:textId="77777777" w:rsidR="00707E5D" w:rsidRDefault="00954174">
      <w:pPr>
        <w:ind w:left="-15" w:right="60" w:firstLine="582"/>
        <w:jc w:val="both"/>
        <w:rPr>
          <w:rFonts w:cs="Times New Roman"/>
        </w:rPr>
      </w:pPr>
      <w:r>
        <w:rPr>
          <w:rFonts w:cs="Times New Roman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51E1CBD4" w14:textId="77777777" w:rsidR="00707E5D" w:rsidRDefault="00954174">
      <w:pPr>
        <w:ind w:left="567" w:right="60"/>
        <w:jc w:val="both"/>
        <w:rPr>
          <w:rFonts w:cs="Times New Roman"/>
        </w:rPr>
      </w:pPr>
      <w:r>
        <w:rPr>
          <w:rFonts w:cs="Times New Roman"/>
        </w:rPr>
        <w:t xml:space="preserve">Для участия в аукционе Претендент может подать только одну заявку. </w:t>
      </w:r>
    </w:p>
    <w:p w14:paraId="5E555CE1" w14:textId="77777777" w:rsidR="00707E5D" w:rsidRDefault="00954174">
      <w:pPr>
        <w:ind w:left="-15" w:right="60" w:firstLine="582"/>
        <w:jc w:val="both"/>
        <w:rPr>
          <w:rFonts w:cs="Times New Roman"/>
        </w:rPr>
      </w:pPr>
      <w:r>
        <w:rPr>
          <w:rFonts w:cs="Times New Roman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0BD90DEA" w14:textId="77777777" w:rsidR="00707E5D" w:rsidRDefault="00954174">
      <w:pPr>
        <w:ind w:left="-15" w:right="60" w:firstLine="582"/>
        <w:jc w:val="both"/>
        <w:rPr>
          <w:rFonts w:cs="Times New Roman"/>
        </w:rPr>
      </w:pPr>
      <w:r>
        <w:rPr>
          <w:rFonts w:cs="Times New Roman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20F78C3F" w14:textId="77777777" w:rsidR="00707E5D" w:rsidRDefault="00954174">
      <w:pPr>
        <w:ind w:left="-15" w:right="60" w:firstLine="582"/>
        <w:jc w:val="both"/>
        <w:rPr>
          <w:rFonts w:cs="Times New Roman"/>
        </w:rPr>
      </w:pPr>
      <w:r>
        <w:rPr>
          <w:rFonts w:cs="Times New Roman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53CC163E" w14:textId="77777777" w:rsidR="00707E5D" w:rsidRDefault="00954174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>К участию в торгах допускаются Претенденты, представившие заявки на участие в электронном аукци</w:t>
      </w:r>
      <w:r>
        <w:rPr>
          <w:rFonts w:cs="Times New Roman"/>
        </w:rPr>
        <w:t xml:space="preserve">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577E1BB1" w14:textId="77777777" w:rsidR="00707E5D" w:rsidRDefault="00954174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Указанные документы в части их офор</w:t>
      </w:r>
      <w:r>
        <w:rPr>
          <w:rFonts w:cs="Times New Roman"/>
        </w:rPr>
        <w:t xml:space="preserve">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</w:t>
      </w:r>
      <w:proofErr w:type="spellStart"/>
      <w:r>
        <w:rPr>
          <w:rFonts w:cs="Times New Roman"/>
        </w:rPr>
        <w:t>апостилированы</w:t>
      </w:r>
      <w:proofErr w:type="spellEnd"/>
      <w:r>
        <w:rPr>
          <w:rFonts w:cs="Times New Roman"/>
        </w:rPr>
        <w:t xml:space="preserve"> и иметь надлежащим образом, заверенный перевод на русский язык.</w:t>
      </w:r>
    </w:p>
    <w:p w14:paraId="1BF946F8" w14:textId="77777777" w:rsidR="00707E5D" w:rsidRDefault="00954174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Документы, содержащие помарки, подчистки, исправления и т.п., не рассматриваются.</w:t>
      </w:r>
    </w:p>
    <w:p w14:paraId="452460A0" w14:textId="77777777" w:rsidR="00707E5D" w:rsidRDefault="00954174">
      <w:pPr>
        <w:ind w:left="567" w:right="60"/>
        <w:jc w:val="both"/>
        <w:rPr>
          <w:rFonts w:cs="Times New Roman"/>
        </w:rPr>
      </w:pPr>
      <w:r>
        <w:rPr>
          <w:rFonts w:cs="Times New Roman"/>
        </w:rPr>
        <w:t xml:space="preserve">Организатор торгов отказывает Претенденту в допуске к участию в аукционе, если: </w:t>
      </w:r>
    </w:p>
    <w:p w14:paraId="1F9BAD5F" w14:textId="77777777" w:rsidR="00707E5D" w:rsidRDefault="00954174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3256E7C9" w14:textId="77777777" w:rsidR="00707E5D" w:rsidRDefault="00954174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</w:rPr>
      </w:pPr>
      <w:r>
        <w:rPr>
          <w:rFonts w:cs="Times New Roman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4B06CE6E" w14:textId="77777777" w:rsidR="00707E5D" w:rsidRDefault="00954174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</w:rPr>
      </w:pPr>
      <w:r>
        <w:rPr>
          <w:rFonts w:cs="Times New Roman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5F2A2594" w14:textId="77777777" w:rsidR="00707E5D" w:rsidRDefault="00954174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</w:rPr>
      </w:pPr>
      <w:r>
        <w:rPr>
          <w:rFonts w:cs="Times New Roman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6EF093E0" w14:textId="77777777" w:rsidR="00707E5D" w:rsidRDefault="00954174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1E65F4E9" w14:textId="77777777" w:rsidR="00707E5D" w:rsidRDefault="00954174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48713DED" w14:textId="77777777" w:rsidR="00707E5D" w:rsidRDefault="00954174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3B61782D" w14:textId="77777777" w:rsidR="00707E5D" w:rsidRDefault="00954174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254C3057" w14:textId="77777777" w:rsidR="00707E5D" w:rsidRDefault="00954174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</w:t>
      </w:r>
      <w:r>
        <w:rPr>
          <w:rFonts w:cs="Times New Roman"/>
        </w:rPr>
        <w:t xml:space="preserve">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</w:p>
    <w:p w14:paraId="76E732D9" w14:textId="77777777" w:rsidR="00707E5D" w:rsidRDefault="00707E5D">
      <w:pPr>
        <w:spacing w:line="259" w:lineRule="auto"/>
        <w:ind w:left="708" w:right="60"/>
        <w:jc w:val="both"/>
        <w:rPr>
          <w:rFonts w:cs="Times New Roman"/>
        </w:rPr>
      </w:pPr>
    </w:p>
    <w:p w14:paraId="1E96A658" w14:textId="77777777" w:rsidR="00707E5D" w:rsidRDefault="00954174">
      <w:pPr>
        <w:spacing w:line="259" w:lineRule="auto"/>
        <w:ind w:left="708" w:right="60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14:paraId="14784D05" w14:textId="77777777" w:rsidR="00707E5D" w:rsidRDefault="00954174">
      <w:pPr>
        <w:spacing w:line="264" w:lineRule="auto"/>
        <w:ind w:left="2115" w:right="60"/>
        <w:jc w:val="both"/>
        <w:rPr>
          <w:rFonts w:cs="Times New Roman"/>
        </w:rPr>
      </w:pPr>
      <w:r>
        <w:rPr>
          <w:rFonts w:cs="Times New Roman"/>
          <w:b/>
        </w:rPr>
        <w:t xml:space="preserve">ПОРЯДОК ПРОВЕДЕНИЯ ЭЛЕКТРОННОГО АУКЦИОНА: </w:t>
      </w:r>
    </w:p>
    <w:p w14:paraId="662F847E" w14:textId="77777777" w:rsidR="00707E5D" w:rsidRDefault="00954174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при регистрации заявки.</w:t>
      </w:r>
    </w:p>
    <w:p w14:paraId="47FAC125" w14:textId="77777777" w:rsidR="00707E5D" w:rsidRDefault="00954174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79D08D71" w14:textId="79C83AC3" w:rsidR="00707E5D" w:rsidRDefault="00954174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Объектов.</w:t>
      </w:r>
    </w:p>
    <w:p w14:paraId="50CF228F" w14:textId="54EE9B05" w:rsidR="00707E5D" w:rsidRDefault="00954174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>Электронный аукцион проводится в режиме реального времени, путем повышения</w:t>
      </w:r>
      <w:r>
        <w:rPr>
          <w:rFonts w:cs="Times New Roman"/>
        </w:rPr>
        <w:t xml:space="preserve"> цены первоначального предложения на «шаг аукциона» при помощи программно-технических средств электронной площадки.</w:t>
      </w:r>
    </w:p>
    <w:p w14:paraId="356DA131" w14:textId="19444A7C" w:rsidR="00707E5D" w:rsidRDefault="00954174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Объектов, которое не соответствует текущему предложению по цене.</w:t>
      </w:r>
    </w:p>
    <w:p w14:paraId="49CD9517" w14:textId="7CF7652D" w:rsidR="00707E5D" w:rsidRDefault="00954174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Время регистрации электронной площадкой предложения по цене Объектов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6EDD6759" w14:textId="77777777" w:rsidR="00707E5D" w:rsidRDefault="00954174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При проведении открытых торгов время проведения торгов определяется в следующем порядке:</w:t>
      </w:r>
    </w:p>
    <w:p w14:paraId="3ED2B2EC" w14:textId="4E62E09C" w:rsidR="00707E5D" w:rsidRDefault="00954174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>• если в течение одного часа с момен</w:t>
      </w:r>
      <w:r>
        <w:rPr>
          <w:rFonts w:cs="Times New Roman"/>
        </w:rPr>
        <w:t xml:space="preserve">та начала представления предложения о цене не поступило ни одного предложения о цене Объектов,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3426EFA9" w14:textId="77777777" w:rsidR="00707E5D" w:rsidRDefault="00954174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       В этом случае сроком окончания представления предложений является момент завершения торгов.</w:t>
      </w:r>
    </w:p>
    <w:p w14:paraId="54C4FDC3" w14:textId="1ABB4BEF" w:rsidR="00707E5D" w:rsidRDefault="00954174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>• в случае поступления предложения о цене Объектов в течение одного часа с момента начала представления предложений время представления предложений о цене Объектов продлевается на тридцать минут с момента представления каждого из предложений. Если в течение тридцати минут после представления последнего предложения о цене Объектов не поступило следующее предложение о цене Объектов, открытые торги с помощью программно-аппаратных средств электронной площадки завершаются автоматически.</w:t>
      </w:r>
    </w:p>
    <w:p w14:paraId="2447F3BD" w14:textId="37E535FD" w:rsidR="00707E5D" w:rsidRDefault="00954174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775E6197" w14:textId="77777777" w:rsidR="00707E5D" w:rsidRDefault="00954174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Ход проведения процедуры аукциона фиксируется оператором электронной площадки в электронном журнале.</w:t>
      </w:r>
    </w:p>
    <w:p w14:paraId="7AD2C614" w14:textId="0B7A96EA" w:rsidR="00707E5D" w:rsidRDefault="00954174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Во время проведения электронных торгов оператор электронной площадки отклоняет предложение о цене Объектов в момент его поступления, направив уведомление об отказе в приеме предложения, в случае если: </w:t>
      </w:r>
    </w:p>
    <w:p w14:paraId="0305E096" w14:textId="77777777" w:rsidR="00707E5D" w:rsidRDefault="00954174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>- предложение представлено по истечении срока окончания представления предложений;</w:t>
      </w:r>
    </w:p>
    <w:p w14:paraId="13857C96" w14:textId="2AC16F16" w:rsidR="00707E5D" w:rsidRDefault="00954174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>- представленное предложение о цене Объектов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030952C7" w14:textId="77777777" w:rsidR="00707E5D" w:rsidRDefault="00954174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Победителем аукциона признается Участник, предложивший наиболее высокую цену.</w:t>
      </w:r>
    </w:p>
    <w:p w14:paraId="17B93CF7" w14:textId="77777777" w:rsidR="00707E5D" w:rsidRDefault="00954174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38648AB4" w14:textId="77777777" w:rsidR="00707E5D" w:rsidRDefault="00954174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Протокол о результатах аукциона подписывается Организатором торгов в день проведения электронного аукциона.</w:t>
      </w:r>
    </w:p>
    <w:p w14:paraId="0429E400" w14:textId="543DF031" w:rsidR="00707E5D" w:rsidRDefault="00954174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Процедура электронного а</w:t>
      </w:r>
      <w:r>
        <w:rPr>
          <w:rFonts w:cs="Times New Roman"/>
        </w:rPr>
        <w:t>укциона считается завершенной с момента подписания Организатором аукциона протокола о результатах электронного аукциона, содержащего: цену Объектов, предложенную победителем, и удостоверяющего право победителя на заключение договора купли-продажи Объектов.</w:t>
      </w:r>
    </w:p>
    <w:p w14:paraId="561C87D9" w14:textId="77777777" w:rsidR="00707E5D" w:rsidRDefault="00954174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После подписания протокола о рез</w:t>
      </w:r>
      <w:r>
        <w:rPr>
          <w:rFonts w:cs="Times New Roman"/>
        </w:rPr>
        <w:t>ультатах электронного аукциона победителю/единственному участнику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1F948459" w14:textId="77777777" w:rsidR="00707E5D" w:rsidRDefault="00954174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В случае отказа или уклонения победителя /единственного участника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1FA60F1E" w14:textId="77777777" w:rsidR="00707E5D" w:rsidRDefault="00707E5D">
      <w:pPr>
        <w:ind w:left="-15" w:right="60"/>
        <w:jc w:val="both"/>
        <w:rPr>
          <w:rFonts w:cs="Times New Roman"/>
        </w:rPr>
      </w:pPr>
    </w:p>
    <w:p w14:paraId="409EC1FF" w14:textId="77777777" w:rsidR="00707E5D" w:rsidRDefault="00954174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Электронный аукцион признается несостоявшимся в следующих случаях:</w:t>
      </w:r>
    </w:p>
    <w:p w14:paraId="25853425" w14:textId="77777777" w:rsidR="00707E5D" w:rsidRDefault="00954174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- при отсутствии заявок на участие в аукционе, либо ни один из Претендентов не признан участником аукциона;</w:t>
      </w:r>
    </w:p>
    <w:p w14:paraId="022E477C" w14:textId="77777777" w:rsidR="00707E5D" w:rsidRDefault="00954174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- к участию в аукционе допущен только один Претендент;</w:t>
      </w:r>
    </w:p>
    <w:p w14:paraId="447923EF" w14:textId="05CCD1A4" w:rsidR="00707E5D" w:rsidRDefault="00954174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- ни один из участников аукциона не сделал предложения по начальной цене Объектов.</w:t>
      </w:r>
    </w:p>
    <w:p w14:paraId="76645107" w14:textId="77777777" w:rsidR="00707E5D" w:rsidRDefault="00954174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01857C26" w14:textId="77777777" w:rsidR="00707E5D" w:rsidRDefault="00954174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</w:t>
      </w:r>
      <w:proofErr w:type="gramStart"/>
      <w:r>
        <w:rPr>
          <w:rFonts w:cs="Times New Roman"/>
        </w:rPr>
        <w:t>www.lot-online.ru .</w:t>
      </w:r>
      <w:proofErr w:type="gramEnd"/>
    </w:p>
    <w:p w14:paraId="454C2B3A" w14:textId="77777777" w:rsidR="00707E5D" w:rsidRDefault="00707E5D">
      <w:pPr>
        <w:ind w:left="-15" w:right="60" w:firstLine="724"/>
        <w:jc w:val="both"/>
        <w:rPr>
          <w:rFonts w:cs="Times New Roman"/>
        </w:rPr>
      </w:pPr>
    </w:p>
    <w:p w14:paraId="78F861FE" w14:textId="77777777" w:rsidR="00707E5D" w:rsidRDefault="00954174">
      <w:pPr>
        <w:spacing w:line="264" w:lineRule="auto"/>
        <w:ind w:left="1789" w:right="60"/>
        <w:jc w:val="both"/>
        <w:rPr>
          <w:rFonts w:cs="Times New Roman"/>
        </w:rPr>
      </w:pPr>
      <w:r>
        <w:rPr>
          <w:rFonts w:cs="Times New Roman"/>
          <w:b/>
        </w:rPr>
        <w:t xml:space="preserve">ПОРЯДОК ЗАКЛЮЧЕНИЯ ДОГОВОРА ПО ИТОГАМ ТОРГОВ: </w:t>
      </w:r>
    </w:p>
    <w:p w14:paraId="6BD44336" w14:textId="48760FD2" w:rsidR="00707E5D" w:rsidRDefault="00954174">
      <w:pPr>
        <w:ind w:firstLine="567"/>
        <w:jc w:val="both"/>
        <w:rPr>
          <w:rFonts w:eastAsia="Arial" w:cs="Times New Roman"/>
          <w:color w:val="000000"/>
        </w:rPr>
      </w:pPr>
      <w:r>
        <w:rPr>
          <w:rFonts w:cs="Times New Roman"/>
          <w:b/>
        </w:rPr>
        <w:lastRenderedPageBreak/>
        <w:t xml:space="preserve">Договор купли-продажи Объектов заключается победителем электронного аукциона/единственным участником (Покупателем) с Продавцом в течение </w:t>
      </w:r>
      <w:r>
        <w:rPr>
          <w:rFonts w:cs="Times New Roman"/>
          <w:b/>
          <w:bCs/>
        </w:rPr>
        <w:t>5 (пяти)</w:t>
      </w:r>
      <w:r>
        <w:rPr>
          <w:rFonts w:cs="Times New Roman"/>
          <w:b/>
        </w:rPr>
        <w:t xml:space="preserve"> рабочих дней после подведения итогов аукциона в соответствии с примерной формой, размещенной на сайте www.lot-online.ru в разделе «карточка лота». </w:t>
      </w:r>
    </w:p>
    <w:p w14:paraId="49235040" w14:textId="311F841D" w:rsidR="00707E5D" w:rsidRDefault="00954174">
      <w:pPr>
        <w:spacing w:line="269" w:lineRule="auto"/>
        <w:ind w:left="-17" w:right="62" w:firstLine="726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В случае признания аукциона несостоявшимся</w:t>
      </w:r>
      <w:r>
        <w:rPr>
          <w:rFonts w:cs="Times New Roman"/>
          <w:b/>
          <w:bCs/>
        </w:rPr>
        <w:t xml:space="preserve"> по причине допуска к участию только одного участника, договор купли-продажи заключается с единственным участником аукциона, при этом единственный участник аукциона обязуется заключить договор купли-продажи Объектов с Продавцом по начальной цене Объектов. </w:t>
      </w:r>
    </w:p>
    <w:p w14:paraId="6ACA74CC" w14:textId="3F291981" w:rsidR="00707E5D" w:rsidRDefault="00954174">
      <w:pPr>
        <w:ind w:right="60" w:firstLine="709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Оплата цены продажи Объектов производится Покупателем за вычетом ранее внесённого задатка в соответствии </w:t>
      </w:r>
      <w:r>
        <w:rPr>
          <w:rFonts w:cs="Times New Roman"/>
          <w:b/>
          <w:bCs/>
        </w:rPr>
        <w:t>с условиями договора купли-продажи, форма которого размещена</w:t>
      </w:r>
      <w:r>
        <w:rPr>
          <w:rFonts w:cs="Times New Roman"/>
          <w:b/>
        </w:rPr>
        <w:t xml:space="preserve"> на сайте www.lot-online.ru в разделе «карточка лота».</w:t>
      </w:r>
      <w:r>
        <w:rPr>
          <w:rFonts w:eastAsia="Courier New" w:cs="Times New Roman"/>
        </w:rPr>
        <w:t xml:space="preserve">  </w:t>
      </w:r>
    </w:p>
    <w:p w14:paraId="73EFB63C" w14:textId="445CBBA3" w:rsidR="00707E5D" w:rsidRDefault="00954174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При уклонении (отказе) Покупателя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 xml:space="preserve">от подписания договора купли-продажи, оплаты покупной цены Объектов в установленный срок задаток ему не возвращается. </w:t>
      </w:r>
    </w:p>
    <w:p w14:paraId="4E2F0D03" w14:textId="5D2704F5" w:rsidR="00707E5D" w:rsidRDefault="00954174">
      <w:pPr>
        <w:ind w:left="-15" w:right="60" w:firstLine="724"/>
        <w:jc w:val="both"/>
        <w:rPr>
          <w:rFonts w:cs="Times New Roman"/>
          <w:bCs/>
        </w:rPr>
      </w:pPr>
      <w:r>
        <w:rPr>
          <w:rFonts w:cs="Times New Roman"/>
        </w:rPr>
        <w:t>В случае уклонения (отказа) победителя аукциона от заключения договора купли-продажи Объектов по результатам торгов в установленный срок, от оплаты цены Объектов, участник аукциона, сделавший предпоследнее предложение по цене Объектов в ходе торгов, вправе заключить договор купли-продажи Объектов в течение 10 (десяти) рабочих дней с даты получения от Продавца уведомлени</w:t>
      </w:r>
      <w:r>
        <w:rPr>
          <w:rFonts w:cs="Times New Roman"/>
        </w:rPr>
        <w:t xml:space="preserve">я с предложением заключить договор купли-продажи Объектов. При этом оплата цены Объектов производится участником аукциона, сделавшим предпоследнее предложение по цене Объектов в ходе торгов, в полном объеме путем безналичного перечисления денежных средств </w:t>
      </w:r>
      <w:r>
        <w:rPr>
          <w:rFonts w:cs="Times New Roman"/>
          <w:bCs/>
        </w:rPr>
        <w:t>в соответствии с условиями договора купли-продажи, форма которого размещена сайте www.lot-online.ru в разделе «карточка лота».</w:t>
      </w:r>
      <w:r>
        <w:rPr>
          <w:rFonts w:eastAsia="Courier New" w:cs="Times New Roman"/>
          <w:bCs/>
        </w:rPr>
        <w:t xml:space="preserve"> </w:t>
      </w:r>
    </w:p>
    <w:p w14:paraId="7E13179C" w14:textId="77777777" w:rsidR="00707E5D" w:rsidRDefault="00954174">
      <w:pPr>
        <w:ind w:left="-15" w:right="60"/>
        <w:jc w:val="both"/>
        <w:rPr>
          <w:rFonts w:cs="Times New Roman"/>
        </w:rPr>
      </w:pPr>
      <w:r>
        <w:rPr>
          <w:rFonts w:eastAsia="Courier New" w:cs="Times New Roman"/>
          <w:bCs/>
          <w:shd w:val="clear" w:color="auto" w:fill="FFFFFF"/>
        </w:rPr>
        <w:tab/>
      </w:r>
      <w:r>
        <w:rPr>
          <w:rFonts w:eastAsia="Courier New" w:cs="Times New Roman"/>
          <w:bCs/>
          <w:shd w:val="clear" w:color="auto" w:fill="FFFFFF"/>
        </w:rPr>
        <w:tab/>
        <w:t>Сделки по итогам торгов подл</w:t>
      </w:r>
      <w:r>
        <w:rPr>
          <w:rFonts w:eastAsia="Courier New" w:cs="Times New Roman"/>
          <w:bCs/>
        </w:rPr>
        <w:t>ежат заключению с учетом положений Указа Пр</w:t>
      </w:r>
      <w:r>
        <w:rPr>
          <w:rFonts w:eastAsia="Courier New" w:cs="Times New Roman"/>
          <w:bCs/>
        </w:rPr>
        <w:t>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3D7DAE9D" w14:textId="3CF61EB2" w:rsidR="00707E5D" w:rsidRDefault="00954174">
      <w:pPr>
        <w:ind w:left="-15" w:right="60"/>
        <w:jc w:val="both"/>
        <w:rPr>
          <w:rFonts w:eastAsia="Courier New" w:cs="Times New Roman"/>
          <w:bCs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Подача документов для государственной регистрации права собственности Покупателя на Объекты производится </w:t>
      </w:r>
      <w:r>
        <w:rPr>
          <w:rFonts w:cs="Times New Roman"/>
          <w:bCs/>
        </w:rPr>
        <w:t>в соответствии условиями договора купли-продажи, форма которого размещена на сайте www.lot-online.ru в разделе «карточка лота».</w:t>
      </w:r>
      <w:r>
        <w:rPr>
          <w:rFonts w:eastAsia="Courier New" w:cs="Times New Roman"/>
          <w:bCs/>
        </w:rPr>
        <w:t xml:space="preserve"> </w:t>
      </w:r>
    </w:p>
    <w:p w14:paraId="19A08917" w14:textId="77777777" w:rsidR="00707E5D" w:rsidRDefault="00707E5D">
      <w:pPr>
        <w:ind w:left="-15" w:right="60" w:firstLine="582"/>
        <w:jc w:val="both"/>
        <w:rPr>
          <w:rFonts w:cs="Times New Roman"/>
        </w:rPr>
      </w:pPr>
    </w:p>
    <w:p w14:paraId="3EB7F8D8" w14:textId="479D8229" w:rsidR="00707E5D" w:rsidRDefault="00954174">
      <w:pPr>
        <w:ind w:left="-15" w:right="60" w:firstLine="582"/>
        <w:jc w:val="both"/>
        <w:rPr>
          <w:rFonts w:cs="Times New Roman"/>
        </w:rPr>
      </w:pPr>
      <w:r>
        <w:rPr>
          <w:rFonts w:cs="Times New Roman"/>
        </w:rPr>
        <w:t xml:space="preserve">По вопросам осмотра Объектов, ознакомления с документацией по Объектам, заключения договора купли-продажи Объектов по итогам торгов обращаться по телефонам Организатора торгов: +7(967) 246-44-02. </w:t>
      </w:r>
    </w:p>
    <w:p w14:paraId="32D246DE" w14:textId="77777777" w:rsidR="00707E5D" w:rsidRDefault="00954174">
      <w:pPr>
        <w:tabs>
          <w:tab w:val="left" w:pos="10080"/>
        </w:tabs>
        <w:ind w:right="125" w:firstLine="567"/>
        <w:jc w:val="both"/>
        <w:rPr>
          <w:rFonts w:eastAsia="Times New Roman" w:cs="Times New Roman"/>
          <w:bCs/>
        </w:rPr>
      </w:pPr>
      <w:bookmarkStart w:id="0" w:name="_Hlk46490404"/>
      <w:r>
        <w:rPr>
          <w:rFonts w:eastAsia="Times New Roman" w:cs="Times New Roman"/>
          <w:b/>
          <w:bCs/>
          <w:lang w:eastAsia="ru-RU"/>
        </w:rPr>
        <w:t>Участник аукциона, не реализовавший свое право на изучение документации по Лоту, осмотр объектов, изучение технической документации, лишается права предъявлять претензии к Организатору торгов и Продавцу по поводу юридического и физического состояния Лота</w:t>
      </w:r>
      <w:bookmarkEnd w:id="0"/>
      <w:r>
        <w:rPr>
          <w:rFonts w:eastAsia="Times New Roman" w:cs="Times New Roman"/>
          <w:bCs/>
          <w:lang w:eastAsia="ru-RU"/>
        </w:rPr>
        <w:t>.</w:t>
      </w:r>
    </w:p>
    <w:p w14:paraId="47F588AA" w14:textId="77777777" w:rsidR="00707E5D" w:rsidRDefault="00707E5D">
      <w:pPr>
        <w:ind w:right="60"/>
        <w:jc w:val="both"/>
        <w:rPr>
          <w:rFonts w:cs="Times New Roman"/>
        </w:rPr>
      </w:pPr>
    </w:p>
    <w:p w14:paraId="3188CFAE" w14:textId="77777777" w:rsidR="00707E5D" w:rsidRDefault="00954174">
      <w:pPr>
        <w:ind w:left="567" w:right="60"/>
        <w:jc w:val="both"/>
        <w:rPr>
          <w:rFonts w:cs="Times New Roman"/>
        </w:rPr>
      </w:pPr>
      <w:r>
        <w:rPr>
          <w:rFonts w:cs="Times New Roman"/>
        </w:rPr>
        <w:t xml:space="preserve">Телефон службы технической поддержки сайта </w:t>
      </w:r>
      <w:hyperlink r:id="rId45" w:tooltip="http://www.lot-online.ru/" w:history="1">
        <w:r>
          <w:rPr>
            <w:rFonts w:cs="Times New Roman"/>
            <w:u w:val="single"/>
          </w:rPr>
          <w:t>www.lot</w:t>
        </w:r>
      </w:hyperlink>
      <w:hyperlink r:id="rId46" w:tooltip="http://www.lot-online.ru/" w:history="1">
        <w:r>
          <w:rPr>
            <w:rFonts w:cs="Times New Roman"/>
            <w:u w:val="single"/>
          </w:rPr>
          <w:t>-</w:t>
        </w:r>
      </w:hyperlink>
      <w:hyperlink r:id="rId47" w:tooltip="http://www.lot-online.ru/" w:history="1">
        <w:r>
          <w:rPr>
            <w:rFonts w:cs="Times New Roman"/>
            <w:u w:val="single"/>
          </w:rPr>
          <w:t>online.ru</w:t>
        </w:r>
      </w:hyperlink>
      <w:hyperlink r:id="rId48" w:tooltip="http://www.lot-online.ru/" w:history="1">
        <w:r>
          <w:rPr>
            <w:rFonts w:cs="Times New Roman"/>
          </w:rPr>
          <w:t>:</w:t>
        </w:r>
      </w:hyperlink>
      <w:r>
        <w:rPr>
          <w:rFonts w:cs="Times New Roman"/>
        </w:rPr>
        <w:t xml:space="preserve"> 8-800-777-57-57. </w:t>
      </w:r>
    </w:p>
    <w:p w14:paraId="68940B98" w14:textId="77777777" w:rsidR="00707E5D" w:rsidRDefault="00707E5D">
      <w:pPr>
        <w:ind w:left="567" w:right="60"/>
        <w:jc w:val="both"/>
        <w:rPr>
          <w:rFonts w:cs="Times New Roman"/>
        </w:rPr>
      </w:pPr>
    </w:p>
    <w:p w14:paraId="128DA7B4" w14:textId="77777777" w:rsidR="00707E5D" w:rsidRDefault="00707E5D">
      <w:pPr>
        <w:spacing w:line="259" w:lineRule="auto"/>
        <w:ind w:left="567" w:right="60"/>
        <w:jc w:val="both"/>
        <w:rPr>
          <w:rFonts w:cs="Times New Roman"/>
        </w:rPr>
      </w:pPr>
    </w:p>
    <w:p w14:paraId="5F6763EE" w14:textId="77777777" w:rsidR="00707E5D" w:rsidRDefault="00954174">
      <w:pPr>
        <w:spacing w:line="259" w:lineRule="auto"/>
        <w:ind w:left="567" w:right="60"/>
        <w:jc w:val="both"/>
        <w:rPr>
          <w:rFonts w:cs="Times New Roman"/>
        </w:rPr>
      </w:pPr>
      <w:r>
        <w:rPr>
          <w:rFonts w:cs="Times New Roman"/>
        </w:rPr>
        <w:t>Приложения:</w:t>
      </w:r>
    </w:p>
    <w:p w14:paraId="1C717C80" w14:textId="352A2ED9" w:rsidR="00707E5D" w:rsidRDefault="00954174">
      <w:pPr>
        <w:spacing w:line="259" w:lineRule="auto"/>
        <w:ind w:left="567" w:right="60"/>
        <w:jc w:val="both"/>
        <w:rPr>
          <w:rFonts w:cs="Times New Roman"/>
        </w:rPr>
      </w:pPr>
      <w:r>
        <w:rPr>
          <w:rFonts w:cs="Times New Roman"/>
        </w:rPr>
        <w:t>- выписки из ЕГРН</w:t>
      </w:r>
    </w:p>
    <w:p w14:paraId="48C20893" w14:textId="77777777" w:rsidR="00707E5D" w:rsidRDefault="00707E5D">
      <w:pPr>
        <w:ind w:left="-12" w:right="27" w:firstLine="24"/>
        <w:jc w:val="both"/>
        <w:rPr>
          <w:rFonts w:cs="Times New Roman"/>
        </w:rPr>
      </w:pPr>
    </w:p>
    <w:sectPr w:rsidR="00707E5D">
      <w:footerReference w:type="default" r:id="rId49"/>
      <w:pgSz w:w="11906" w:h="16838"/>
      <w:pgMar w:top="567" w:right="1134" w:bottom="680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FB6AC" w14:textId="77777777" w:rsidR="00954174" w:rsidRDefault="00954174">
      <w:r>
        <w:separator/>
      </w:r>
    </w:p>
  </w:endnote>
  <w:endnote w:type="continuationSeparator" w:id="0">
    <w:p w14:paraId="4A55F5DD" w14:textId="77777777" w:rsidR="00954174" w:rsidRDefault="00954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SimSun;宋体"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B3502" w14:textId="77777777" w:rsidR="00707E5D" w:rsidRDefault="00707E5D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9140B" w14:textId="77777777" w:rsidR="00954174" w:rsidRDefault="00954174">
      <w:r>
        <w:separator/>
      </w:r>
    </w:p>
  </w:footnote>
  <w:footnote w:type="continuationSeparator" w:id="0">
    <w:p w14:paraId="1BCCBF97" w14:textId="77777777" w:rsidR="00954174" w:rsidRDefault="00954174">
      <w:r>
        <w:continuationSeparator/>
      </w:r>
    </w:p>
  </w:footnote>
  <w:footnote w:id="1">
    <w:p w14:paraId="20ACF5F3" w14:textId="77777777" w:rsidR="00707E5D" w:rsidRDefault="00954174">
      <w:pPr>
        <w:pStyle w:val="af7"/>
        <w:rPr>
          <w:sz w:val="18"/>
          <w:szCs w:val="18"/>
        </w:rPr>
      </w:pPr>
      <w:r>
        <w:rPr>
          <w:rStyle w:val="aff3"/>
          <w:sz w:val="18"/>
          <w:szCs w:val="18"/>
        </w:rPr>
        <w:footnoteRef/>
      </w:r>
      <w:r>
        <w:rPr>
          <w:sz w:val="18"/>
          <w:szCs w:val="18"/>
        </w:rPr>
        <w:t xml:space="preserve"> Не является объектом налогообложения в соответствии с п/п 6 п.2 ст. 146 НК РФ.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72BC1"/>
    <w:multiLevelType w:val="multilevel"/>
    <w:tmpl w:val="C7A8F404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30DD5D26"/>
    <w:multiLevelType w:val="multilevel"/>
    <w:tmpl w:val="037C04EE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4DCF4471"/>
    <w:multiLevelType w:val="multilevel"/>
    <w:tmpl w:val="98F690D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5E8C7C88"/>
    <w:multiLevelType w:val="multilevel"/>
    <w:tmpl w:val="3C142D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44351138">
    <w:abstractNumId w:val="1"/>
  </w:num>
  <w:num w:numId="2" w16cid:durableId="1204828117">
    <w:abstractNumId w:val="0"/>
  </w:num>
  <w:num w:numId="3" w16cid:durableId="871649697">
    <w:abstractNumId w:val="2"/>
  </w:num>
  <w:num w:numId="4" w16cid:durableId="2133865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E5D"/>
    <w:rsid w:val="0056494C"/>
    <w:rsid w:val="00707E5D"/>
    <w:rsid w:val="00954174"/>
    <w:rsid w:val="00B5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B05C7"/>
  <w15:docId w15:val="{533712E0-378B-4EB0-A54F-6D173E41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5">
    <w:name w:val="Заголовок Знак"/>
    <w:basedOn w:val="a0"/>
    <w:link w:val="a6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footnote text"/>
    <w:basedOn w:val="a"/>
    <w:link w:val="af8"/>
    <w:unhideWhenUsed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f">
    <w:name w:val="Hyperlink"/>
    <w:rPr>
      <w:color w:val="000080"/>
      <w:u w:val="single"/>
    </w:rPr>
  </w:style>
  <w:style w:type="character" w:customStyle="1" w:styleId="aff0">
    <w:name w:val="Символ нумерации"/>
    <w:qFormat/>
  </w:style>
  <w:style w:type="character" w:customStyle="1" w:styleId="aff1">
    <w:name w:val="Текст выноски Знак"/>
    <w:link w:val="aff2"/>
    <w:uiPriority w:val="99"/>
    <w:semiHidden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3">
    <w:name w:val="footnote reference"/>
    <w:uiPriority w:val="99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4">
    <w:name w:val="line number"/>
  </w:style>
  <w:style w:type="character" w:customStyle="1" w:styleId="aff5">
    <w:name w:val="Текст примечания Знак"/>
    <w:basedOn w:val="a0"/>
    <w:link w:val="aff6"/>
    <w:uiPriority w:val="99"/>
    <w:semiHidden/>
    <w:qFormat/>
    <w:rPr>
      <w:rFonts w:eastAsia="SimSun" w:cs="Mangal"/>
      <w:szCs w:val="18"/>
      <w:lang w:eastAsia="hi-IN" w:bidi="hi-IN"/>
    </w:rPr>
  </w:style>
  <w:style w:type="character" w:styleId="aff7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6">
    <w:name w:val="Title"/>
    <w:basedOn w:val="a"/>
    <w:next w:val="aff8"/>
    <w:link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8">
    <w:name w:val="Body Text"/>
    <w:basedOn w:val="a"/>
    <w:pPr>
      <w:spacing w:after="120"/>
    </w:pPr>
  </w:style>
  <w:style w:type="paragraph" w:styleId="aff9">
    <w:name w:val="List"/>
    <w:basedOn w:val="aff8"/>
  </w:style>
  <w:style w:type="paragraph" w:styleId="aff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b">
    <w:name w:val="index heading"/>
    <w:basedOn w:val="a"/>
    <w:qFormat/>
    <w:pPr>
      <w:suppressLineNumbers/>
    </w:pPr>
    <w:rPr>
      <w:rFonts w:cs="Lucida Sans"/>
    </w:rPr>
  </w:style>
  <w:style w:type="paragraph" w:customStyle="1" w:styleId="13">
    <w:name w:val="Заголовок1"/>
    <w:basedOn w:val="a"/>
    <w:next w:val="aff8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affc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f2">
    <w:name w:val="Balloon Text"/>
    <w:basedOn w:val="a"/>
    <w:link w:val="aff1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d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e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f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f0">
    <w:name w:val="Revision"/>
    <w:uiPriority w:val="99"/>
    <w:semiHidden/>
    <w:qFormat/>
    <w:rPr>
      <w:rFonts w:eastAsia="SimSun" w:cs="Mangal"/>
      <w:sz w:val="24"/>
      <w:szCs w:val="21"/>
      <w:lang w:eastAsia="hi-IN" w:bidi="hi-IN"/>
    </w:rPr>
  </w:style>
  <w:style w:type="paragraph" w:styleId="aff6">
    <w:name w:val="annotation text"/>
    <w:basedOn w:val="a"/>
    <w:link w:val="aff5"/>
    <w:uiPriority w:val="99"/>
    <w:semiHidden/>
    <w:unhideWhenUsed/>
    <w:qFormat/>
    <w:rPr>
      <w:rFonts w:cs="Mangal"/>
      <w:sz w:val="20"/>
      <w:szCs w:val="18"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Текст сноски Знак1"/>
    <w:basedOn w:val="a0"/>
    <w:uiPriority w:val="99"/>
    <w:semiHidden/>
    <w:rPr>
      <w:sz w:val="20"/>
      <w:szCs w:val="20"/>
    </w:rPr>
  </w:style>
  <w:style w:type="character" w:styleId="afff1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s://catalog.lot-online.ru/index.php?dispatch=rad_attachment.getfile&amp;attachment_id=2726858&amp;inline=true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hyperlink" Target="http://www.lot-online.ru/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9" Type="http://schemas.openxmlformats.org/officeDocument/2006/relationships/hyperlink" Target="http://www.lot-online.ru/" TargetMode="Externa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sales.lot-online.ru/e-auction/media/reglament.pdf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consultantplus://offline/main?base=LAW;n=72518;fld=134" TargetMode="External"/><Relationship Id="rId49" Type="http://schemas.openxmlformats.org/officeDocument/2006/relationships/footer" Target="footer1.xm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consultantplus://offline/main?base=LAW;n=72518;fld=134" TargetMode="External"/><Relationship Id="rId43" Type="http://schemas.openxmlformats.org/officeDocument/2006/relationships/hyperlink" Target="http://www.lot-online.ru/" TargetMode="External"/><Relationship Id="rId48" Type="http://schemas.openxmlformats.org/officeDocument/2006/relationships/hyperlink" Target="http://www.lot-online.ru/" TargetMode="External"/><Relationship Id="rId8" Type="http://schemas.openxmlformats.org/officeDocument/2006/relationships/hyperlink" Target="http://www.lot-online.ru/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s://sales.lot-online.ru/e-auction/media/reglament.pdf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41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1C6C7-8875-4D82-82C7-028A4731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4687</Words>
  <Characters>26718</Characters>
  <Application>Microsoft Office Word</Application>
  <DocSecurity>0</DocSecurity>
  <Lines>222</Lines>
  <Paragraphs>62</Paragraphs>
  <ScaleCrop>false</ScaleCrop>
  <Company/>
  <LinksUpToDate>false</LinksUpToDate>
  <CharactersWithSpaces>31343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Гоникберг Полина Эрнестовна</cp:lastModifiedBy>
  <cp:revision>94</cp:revision>
  <dcterms:created xsi:type="dcterms:W3CDTF">2022-09-30T07:14:00Z</dcterms:created>
  <dcterms:modified xsi:type="dcterms:W3CDTF">2026-07-02T09:29:00Z</dcterms:modified>
  <dc:language>ru-RU</dc:language>
</cp:coreProperties>
</file>