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A05D" w14:textId="77777777" w:rsidR="00E216F9" w:rsidRPr="00E216F9" w:rsidRDefault="00E216F9" w:rsidP="00E216F9">
      <w:pPr>
        <w:widowControl w:val="0"/>
        <w:spacing w:after="0" w:line="240" w:lineRule="auto"/>
        <w:ind w:right="62"/>
        <w:jc w:val="center"/>
        <w:rPr>
          <w:rFonts w:ascii="Times New Roman" w:eastAsia="SimSun" w:hAnsi="Times New Roman" w:cs="Times New Roman"/>
          <w:b/>
          <w:kern w:val="0"/>
          <w:sz w:val="24"/>
          <w:szCs w:val="24"/>
          <w:lang w:eastAsia="hi-IN" w:bidi="hi-IN"/>
          <w14:ligatures w14:val="none"/>
        </w:rPr>
      </w:pPr>
      <w:r w:rsidRPr="00E216F9">
        <w:rPr>
          <w:rFonts w:ascii="Times New Roman" w:eastAsia="SimSun" w:hAnsi="Times New Roman" w:cs="Times New Roman"/>
          <w:b/>
          <w:kern w:val="0"/>
          <w:sz w:val="24"/>
          <w:szCs w:val="24"/>
          <w:lang w:eastAsia="hi-IN" w:bidi="hi-IN"/>
          <w14:ligatures w14:val="none"/>
        </w:rPr>
        <w:t xml:space="preserve">Электронный аукцион </w:t>
      </w:r>
    </w:p>
    <w:p w14:paraId="561BD013" w14:textId="77777777" w:rsidR="00E216F9" w:rsidRPr="00E216F9" w:rsidRDefault="00E216F9" w:rsidP="00E216F9">
      <w:pPr>
        <w:widowControl w:val="0"/>
        <w:spacing w:after="0" w:line="240" w:lineRule="auto"/>
        <w:ind w:right="62"/>
        <w:jc w:val="center"/>
        <w:rPr>
          <w:rFonts w:ascii="Times New Roman" w:eastAsia="SimSun" w:hAnsi="Times New Roman" w:cs="Times New Roman"/>
          <w:kern w:val="0"/>
          <w:sz w:val="24"/>
          <w:szCs w:val="24"/>
          <w:lang w:eastAsia="hi-IN" w:bidi="hi-IN"/>
          <w14:ligatures w14:val="none"/>
        </w:rPr>
      </w:pPr>
      <w:r w:rsidRPr="00E216F9">
        <w:rPr>
          <w:rFonts w:ascii="Times New Roman" w:eastAsia="SimSun" w:hAnsi="Times New Roman" w:cs="Times New Roman"/>
          <w:b/>
          <w:kern w:val="0"/>
          <w:sz w:val="24"/>
          <w:szCs w:val="24"/>
          <w:lang w:eastAsia="hi-IN" w:bidi="hi-IN"/>
          <w14:ligatures w14:val="none"/>
        </w:rPr>
        <w:t>по продаже недвижимого имущества, принадлежащего частному собственнику</w:t>
      </w:r>
    </w:p>
    <w:p w14:paraId="040A3CE7" w14:textId="77777777" w:rsidR="00E216F9" w:rsidRPr="00E216F9" w:rsidRDefault="00E216F9" w:rsidP="00E216F9">
      <w:pPr>
        <w:widowControl w:val="0"/>
        <w:spacing w:after="0"/>
        <w:ind w:left="10" w:right="60"/>
        <w:jc w:val="center"/>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b/>
          <w:kern w:val="0"/>
          <w:lang w:eastAsia="hi-IN" w:bidi="hi-IN"/>
          <w14:ligatures w14:val="none"/>
        </w:rPr>
        <w:t xml:space="preserve"> </w:t>
      </w:r>
    </w:p>
    <w:p w14:paraId="17CF0EC9" w14:textId="77777777" w:rsidR="00E216F9" w:rsidRPr="00E216F9" w:rsidRDefault="00E216F9" w:rsidP="00E216F9">
      <w:pPr>
        <w:widowControl w:val="0"/>
        <w:tabs>
          <w:tab w:val="left" w:pos="10065"/>
        </w:tabs>
        <w:spacing w:after="8" w:line="240" w:lineRule="auto"/>
        <w:ind w:left="183" w:right="60"/>
        <w:jc w:val="center"/>
        <w:rPr>
          <w:rFonts w:ascii="Times New Roman" w:eastAsia="SimSun" w:hAnsi="Times New Roman" w:cs="Times New Roman"/>
          <w:b/>
          <w:kern w:val="0"/>
          <w:lang w:eastAsia="hi-IN" w:bidi="hi-IN"/>
          <w14:ligatures w14:val="none"/>
        </w:rPr>
      </w:pPr>
      <w:r w:rsidRPr="00E216F9">
        <w:rPr>
          <w:rFonts w:ascii="Times New Roman" w:eastAsia="SimSun" w:hAnsi="Times New Roman" w:cs="Times New Roman"/>
          <w:b/>
          <w:kern w:val="0"/>
          <w:lang w:eastAsia="hi-IN" w:bidi="hi-IN"/>
          <w14:ligatures w14:val="none"/>
        </w:rPr>
        <w:t xml:space="preserve">Электронный аукцион будет проводиться 20 мая </w:t>
      </w:r>
      <w:r w:rsidRPr="00E216F9">
        <w:rPr>
          <w:rFonts w:ascii="Times New Roman" w:eastAsia="SimSun" w:hAnsi="Times New Roman" w:cs="Times New Roman"/>
          <w:b/>
          <w:bCs/>
          <w:kern w:val="0"/>
          <w:lang w:eastAsia="hi-IN" w:bidi="hi-IN"/>
          <w14:ligatures w14:val="none"/>
        </w:rPr>
        <w:t>2026 года</w:t>
      </w:r>
      <w:r w:rsidRPr="00E216F9">
        <w:rPr>
          <w:rFonts w:ascii="Times New Roman" w:eastAsia="SimSun" w:hAnsi="Times New Roman" w:cs="Times New Roman"/>
          <w:b/>
          <w:kern w:val="0"/>
          <w:lang w:eastAsia="hi-IN" w:bidi="hi-IN"/>
          <w14:ligatures w14:val="none"/>
        </w:rPr>
        <w:t xml:space="preserve"> с 11:00 </w:t>
      </w:r>
    </w:p>
    <w:p w14:paraId="7D76F694" w14:textId="77777777" w:rsidR="00E216F9" w:rsidRPr="00E216F9" w:rsidRDefault="00E216F9" w:rsidP="00E216F9">
      <w:pPr>
        <w:widowControl w:val="0"/>
        <w:tabs>
          <w:tab w:val="left" w:pos="10065"/>
        </w:tabs>
        <w:spacing w:after="8" w:line="240" w:lineRule="auto"/>
        <w:ind w:left="183" w:right="60"/>
        <w:jc w:val="center"/>
        <w:rPr>
          <w:rFonts w:ascii="Times New Roman" w:eastAsia="SimSun" w:hAnsi="Times New Roman" w:cs="Times New Roman"/>
          <w:b/>
          <w:kern w:val="0"/>
          <w:lang w:eastAsia="hi-IN" w:bidi="hi-IN"/>
          <w14:ligatures w14:val="none"/>
        </w:rPr>
      </w:pPr>
      <w:r w:rsidRPr="00E216F9">
        <w:rPr>
          <w:rFonts w:ascii="Times New Roman" w:eastAsia="SimSun" w:hAnsi="Times New Roman" w:cs="Times New Roman"/>
          <w:b/>
          <w:kern w:val="0"/>
          <w:lang w:eastAsia="hi-IN" w:bidi="hi-IN"/>
          <w14:ligatures w14:val="none"/>
        </w:rPr>
        <w:t xml:space="preserve">на электронной торговой площадке </w:t>
      </w:r>
    </w:p>
    <w:p w14:paraId="57DE897F" w14:textId="77777777" w:rsidR="00E216F9" w:rsidRPr="00E216F9" w:rsidRDefault="00E216F9" w:rsidP="00E216F9">
      <w:pPr>
        <w:widowControl w:val="0"/>
        <w:tabs>
          <w:tab w:val="left" w:pos="10065"/>
        </w:tabs>
        <w:spacing w:after="8" w:line="240" w:lineRule="auto"/>
        <w:ind w:left="183" w:right="60"/>
        <w:jc w:val="center"/>
        <w:rPr>
          <w:rFonts w:ascii="Times New Roman" w:eastAsia="SimSun" w:hAnsi="Times New Roman" w:cs="Times New Roman"/>
          <w:b/>
          <w:kern w:val="0"/>
          <w:lang w:eastAsia="hi-IN" w:bidi="hi-IN"/>
          <w14:ligatures w14:val="none"/>
        </w:rPr>
      </w:pPr>
      <w:r w:rsidRPr="00E216F9">
        <w:rPr>
          <w:rFonts w:ascii="Times New Roman" w:eastAsia="SimSun" w:hAnsi="Times New Roman" w:cs="Times New Roman"/>
          <w:b/>
          <w:kern w:val="0"/>
          <w:lang w:eastAsia="hi-IN" w:bidi="hi-IN"/>
          <w14:ligatures w14:val="none"/>
        </w:rPr>
        <w:t>АО «Российский аукционный дом» (далее - Оператор электронной площадки)</w:t>
      </w:r>
    </w:p>
    <w:p w14:paraId="0F4D9F30" w14:textId="77777777" w:rsidR="00E216F9" w:rsidRPr="00E216F9" w:rsidRDefault="00E216F9" w:rsidP="00E216F9">
      <w:pPr>
        <w:widowControl w:val="0"/>
        <w:tabs>
          <w:tab w:val="left" w:pos="10065"/>
        </w:tabs>
        <w:spacing w:after="8" w:line="240" w:lineRule="auto"/>
        <w:ind w:right="60"/>
        <w:jc w:val="center"/>
        <w:rPr>
          <w:rFonts w:ascii="Times New Roman" w:eastAsia="SimSun" w:hAnsi="Times New Roman" w:cs="Times New Roman"/>
          <w:b/>
          <w:kern w:val="0"/>
          <w:lang w:eastAsia="hi-IN" w:bidi="hi-IN"/>
          <w14:ligatures w14:val="none"/>
        </w:rPr>
      </w:pPr>
      <w:r w:rsidRPr="00E216F9">
        <w:rPr>
          <w:rFonts w:ascii="Times New Roman" w:eastAsia="SimSun" w:hAnsi="Times New Roman" w:cs="Times New Roman"/>
          <w:b/>
          <w:kern w:val="0"/>
          <w:lang w:eastAsia="hi-IN" w:bidi="hi-IN"/>
          <w14:ligatures w14:val="none"/>
        </w:rPr>
        <w:t xml:space="preserve">по адресу </w:t>
      </w:r>
      <w:hyperlink r:id="rId5" w:tooltip="http://www.lot-online.ru/" w:history="1">
        <w:r w:rsidRPr="00E216F9">
          <w:rPr>
            <w:rFonts w:ascii="Times New Roman" w:eastAsia="SimSun" w:hAnsi="Times New Roman" w:cs="Times New Roman"/>
            <w:b/>
            <w:color w:val="0000FF"/>
            <w:kern w:val="0"/>
            <w:u w:val="single"/>
            <w:lang w:eastAsia="hi-IN" w:bidi="hi-IN"/>
            <w14:ligatures w14:val="none"/>
          </w:rPr>
          <w:t>www</w:t>
        </w:r>
      </w:hyperlink>
      <w:hyperlink r:id="rId6" w:tooltip="http://www.lot-online.ru/" w:history="1">
        <w:r w:rsidRPr="00E216F9">
          <w:rPr>
            <w:rFonts w:ascii="Times New Roman" w:eastAsia="SimSun" w:hAnsi="Times New Roman" w:cs="Times New Roman"/>
            <w:b/>
            <w:color w:val="0000FF"/>
            <w:kern w:val="0"/>
            <w:u w:val="single"/>
            <w:lang w:eastAsia="hi-IN" w:bidi="hi-IN"/>
            <w14:ligatures w14:val="none"/>
          </w:rPr>
          <w:t>.</w:t>
        </w:r>
      </w:hyperlink>
      <w:hyperlink r:id="rId7" w:tooltip="http://www.lot-online.ru/" w:history="1">
        <w:r w:rsidRPr="00E216F9">
          <w:rPr>
            <w:rFonts w:ascii="Times New Roman" w:eastAsia="SimSun" w:hAnsi="Times New Roman" w:cs="Times New Roman"/>
            <w:b/>
            <w:color w:val="0000FF"/>
            <w:kern w:val="0"/>
            <w:u w:val="single"/>
            <w:lang w:eastAsia="hi-IN" w:bidi="hi-IN"/>
            <w14:ligatures w14:val="none"/>
          </w:rPr>
          <w:t>lot</w:t>
        </w:r>
      </w:hyperlink>
      <w:hyperlink r:id="rId8" w:tooltip="http://www.lot-online.ru/" w:history="1">
        <w:r w:rsidRPr="00E216F9">
          <w:rPr>
            <w:rFonts w:ascii="Times New Roman" w:eastAsia="SimSun" w:hAnsi="Times New Roman" w:cs="Times New Roman"/>
            <w:b/>
            <w:color w:val="0000FF"/>
            <w:kern w:val="0"/>
            <w:u w:val="single"/>
            <w:lang w:eastAsia="hi-IN" w:bidi="hi-IN"/>
            <w14:ligatures w14:val="none"/>
          </w:rPr>
          <w:t>-</w:t>
        </w:r>
      </w:hyperlink>
      <w:hyperlink r:id="rId9" w:tooltip="http://www.lot-online.ru/" w:history="1">
        <w:r w:rsidRPr="00E216F9">
          <w:rPr>
            <w:rFonts w:ascii="Times New Roman" w:eastAsia="SimSun" w:hAnsi="Times New Roman" w:cs="Times New Roman"/>
            <w:b/>
            <w:color w:val="0000FF"/>
            <w:kern w:val="0"/>
            <w:u w:val="single"/>
            <w:lang w:eastAsia="hi-IN" w:bidi="hi-IN"/>
            <w14:ligatures w14:val="none"/>
          </w:rPr>
          <w:t>online</w:t>
        </w:r>
      </w:hyperlink>
      <w:hyperlink r:id="rId10" w:tooltip="http://www.lot-online.ru/" w:history="1">
        <w:r w:rsidRPr="00E216F9">
          <w:rPr>
            <w:rFonts w:ascii="Times New Roman" w:eastAsia="SimSun" w:hAnsi="Times New Roman" w:cs="Times New Roman"/>
            <w:b/>
            <w:color w:val="0000FF"/>
            <w:kern w:val="0"/>
            <w:u w:val="single"/>
            <w:lang w:eastAsia="hi-IN" w:bidi="hi-IN"/>
            <w14:ligatures w14:val="none"/>
          </w:rPr>
          <w:t>.</w:t>
        </w:r>
      </w:hyperlink>
      <w:hyperlink r:id="rId11" w:tooltip="http://www.lot-online.ru/" w:history="1">
        <w:r w:rsidRPr="00E216F9">
          <w:rPr>
            <w:rFonts w:ascii="Times New Roman" w:eastAsia="SimSun" w:hAnsi="Times New Roman" w:cs="Times New Roman"/>
            <w:b/>
            <w:color w:val="0000FF"/>
            <w:kern w:val="0"/>
            <w:u w:val="single"/>
            <w:lang w:eastAsia="hi-IN" w:bidi="hi-IN"/>
            <w14:ligatures w14:val="none"/>
          </w:rPr>
          <w:t>ru</w:t>
        </w:r>
      </w:hyperlink>
      <w:hyperlink r:id="rId12" w:tooltip="http://www.lot-online.ru/" w:history="1">
        <w:r w:rsidRPr="00E216F9">
          <w:rPr>
            <w:rFonts w:ascii="Times New Roman" w:eastAsia="SimSun" w:hAnsi="Times New Roman" w:cs="Times New Roman"/>
            <w:b/>
            <w:kern w:val="0"/>
            <w:lang w:eastAsia="hi-IN" w:bidi="hi-IN"/>
            <w14:ligatures w14:val="none"/>
          </w:rPr>
          <w:t>.</w:t>
        </w:r>
      </w:hyperlink>
      <w:r w:rsidRPr="00E216F9">
        <w:rPr>
          <w:rFonts w:ascii="Times New Roman" w:eastAsia="SimSun" w:hAnsi="Times New Roman" w:cs="Times New Roman"/>
          <w:b/>
          <w:kern w:val="0"/>
          <w:lang w:eastAsia="hi-IN" w:bidi="hi-IN"/>
          <w14:ligatures w14:val="none"/>
        </w:rPr>
        <w:t xml:space="preserve"> </w:t>
      </w:r>
    </w:p>
    <w:p w14:paraId="2FE0A3F1" w14:textId="77777777" w:rsidR="00E216F9" w:rsidRPr="00E216F9" w:rsidRDefault="00E216F9" w:rsidP="00E216F9">
      <w:pPr>
        <w:widowControl w:val="0"/>
        <w:tabs>
          <w:tab w:val="left" w:pos="10065"/>
        </w:tabs>
        <w:spacing w:after="8" w:line="240" w:lineRule="auto"/>
        <w:ind w:left="183" w:right="60"/>
        <w:jc w:val="center"/>
        <w:rPr>
          <w:rFonts w:ascii="Times New Roman" w:eastAsia="SimSun" w:hAnsi="Times New Roman" w:cs="Times New Roman"/>
          <w:b/>
          <w:kern w:val="0"/>
          <w:lang w:eastAsia="hi-IN" w:bidi="hi-IN"/>
          <w14:ligatures w14:val="none"/>
        </w:rPr>
      </w:pPr>
    </w:p>
    <w:p w14:paraId="57FE3488" w14:textId="77777777" w:rsidR="00E216F9" w:rsidRPr="00E216F9" w:rsidRDefault="00E216F9" w:rsidP="00E216F9">
      <w:pPr>
        <w:widowControl w:val="0"/>
        <w:tabs>
          <w:tab w:val="left" w:pos="10065"/>
        </w:tabs>
        <w:spacing w:after="8" w:line="240" w:lineRule="auto"/>
        <w:ind w:left="183" w:right="60"/>
        <w:jc w:val="center"/>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b/>
          <w:kern w:val="0"/>
          <w:lang w:eastAsia="hi-IN" w:bidi="hi-IN"/>
          <w14:ligatures w14:val="none"/>
        </w:rPr>
        <w:t xml:space="preserve">Организатор торгов – акционерное общество «РАД-Холдинг» (АО «РАД-Холдинг»). </w:t>
      </w:r>
    </w:p>
    <w:p w14:paraId="4E323965" w14:textId="77777777" w:rsidR="00E216F9" w:rsidRPr="00E216F9" w:rsidRDefault="00E216F9" w:rsidP="00E216F9">
      <w:pPr>
        <w:widowControl w:val="0"/>
        <w:tabs>
          <w:tab w:val="left" w:pos="3969"/>
        </w:tabs>
        <w:spacing w:after="0" w:line="240" w:lineRule="auto"/>
        <w:jc w:val="center"/>
        <w:rPr>
          <w:rFonts w:ascii="Times New Roman" w:eastAsia="SimSun" w:hAnsi="Times New Roman" w:cs="Times New Roman"/>
          <w:b/>
          <w:bCs/>
          <w:kern w:val="0"/>
          <w:lang w:eastAsia="hi-IN" w:bidi="hi-IN"/>
          <w14:ligatures w14:val="none"/>
        </w:rPr>
      </w:pPr>
      <w:r w:rsidRPr="00E216F9">
        <w:rPr>
          <w:rFonts w:ascii="Times New Roman" w:eastAsia="SimSun" w:hAnsi="Times New Roman" w:cs="Times New Roman"/>
          <w:b/>
          <w:kern w:val="0"/>
          <w:lang w:eastAsia="hi-IN" w:bidi="hi-IN"/>
          <w14:ligatures w14:val="none"/>
        </w:rPr>
        <w:t xml:space="preserve">Прием заявок осуществляется с </w:t>
      </w:r>
      <w:r w:rsidRPr="00E216F9">
        <w:rPr>
          <w:rFonts w:ascii="Times New Roman" w:eastAsia="SimSun" w:hAnsi="Times New Roman" w:cs="Times New Roman"/>
          <w:b/>
          <w:bCs/>
          <w:kern w:val="0"/>
          <w:lang w:eastAsia="hi-IN" w:bidi="hi-IN"/>
          <w14:ligatures w14:val="none"/>
        </w:rPr>
        <w:t>11:00 13 апреля 2026 года по 19 мая 2026 года до 16:00</w:t>
      </w:r>
    </w:p>
    <w:p w14:paraId="77D0B86C" w14:textId="77777777" w:rsidR="00E216F9" w:rsidRPr="00E216F9" w:rsidRDefault="00E216F9" w:rsidP="00E216F9">
      <w:pPr>
        <w:widowControl w:val="0"/>
        <w:tabs>
          <w:tab w:val="left" w:pos="10065"/>
        </w:tabs>
        <w:spacing w:after="8" w:line="240" w:lineRule="auto"/>
        <w:ind w:left="981" w:right="60"/>
        <w:jc w:val="center"/>
        <w:rPr>
          <w:rFonts w:ascii="Times New Roman" w:eastAsia="SimSun" w:hAnsi="Times New Roman" w:cs="Times New Roman"/>
          <w:b/>
          <w:kern w:val="0"/>
          <w:lang w:eastAsia="hi-IN" w:bidi="hi-IN"/>
          <w14:ligatures w14:val="none"/>
        </w:rPr>
      </w:pPr>
      <w:r w:rsidRPr="00E216F9">
        <w:rPr>
          <w:rFonts w:ascii="Times New Roman" w:eastAsia="SimSun" w:hAnsi="Times New Roman" w:cs="Times New Roman"/>
          <w:b/>
          <w:kern w:val="0"/>
          <w:lang w:eastAsia="hi-IN" w:bidi="hi-IN"/>
          <w14:ligatures w14:val="none"/>
        </w:rPr>
        <w:t xml:space="preserve">на электронной торговой площадке АО «РАД» по адресу </w:t>
      </w:r>
      <w:hyperlink r:id="rId13" w:tooltip="http://www.lot-online.ru/" w:history="1">
        <w:r w:rsidRPr="00E216F9">
          <w:rPr>
            <w:rFonts w:ascii="Times New Roman" w:eastAsia="SimSun" w:hAnsi="Times New Roman" w:cs="Times New Roman"/>
            <w:b/>
            <w:color w:val="0000FF"/>
            <w:kern w:val="0"/>
            <w:u w:val="single"/>
            <w:lang w:eastAsia="hi-IN" w:bidi="hi-IN"/>
            <w14:ligatures w14:val="none"/>
          </w:rPr>
          <w:t>www.lot</w:t>
        </w:r>
      </w:hyperlink>
      <w:hyperlink r:id="rId14" w:tooltip="http://www.lot-online.ru/" w:history="1">
        <w:r w:rsidRPr="00E216F9">
          <w:rPr>
            <w:rFonts w:ascii="Times New Roman" w:eastAsia="SimSun" w:hAnsi="Times New Roman" w:cs="Times New Roman"/>
            <w:b/>
            <w:color w:val="0000FF"/>
            <w:kern w:val="0"/>
            <w:u w:val="single"/>
            <w:lang w:eastAsia="hi-IN" w:bidi="hi-IN"/>
            <w14:ligatures w14:val="none"/>
          </w:rPr>
          <w:t>-</w:t>
        </w:r>
      </w:hyperlink>
      <w:hyperlink r:id="rId15" w:tooltip="http://www.lot-online.ru/" w:history="1">
        <w:r w:rsidRPr="00E216F9">
          <w:rPr>
            <w:rFonts w:ascii="Times New Roman" w:eastAsia="SimSun" w:hAnsi="Times New Roman" w:cs="Times New Roman"/>
            <w:b/>
            <w:color w:val="0000FF"/>
            <w:kern w:val="0"/>
            <w:u w:val="single"/>
            <w:lang w:eastAsia="hi-IN" w:bidi="hi-IN"/>
            <w14:ligatures w14:val="none"/>
          </w:rPr>
          <w:t>online.ru</w:t>
        </w:r>
      </w:hyperlink>
      <w:hyperlink r:id="rId16" w:tooltip="http://www.lot-online.ru/" w:history="1">
        <w:r w:rsidRPr="00E216F9">
          <w:rPr>
            <w:rFonts w:ascii="Times New Roman" w:eastAsia="SimSun" w:hAnsi="Times New Roman" w:cs="Times New Roman"/>
            <w:b/>
            <w:kern w:val="0"/>
            <w:lang w:eastAsia="hi-IN" w:bidi="hi-IN"/>
            <w14:ligatures w14:val="none"/>
          </w:rPr>
          <w:t>.</w:t>
        </w:r>
      </w:hyperlink>
      <w:r w:rsidRPr="00E216F9">
        <w:rPr>
          <w:rFonts w:ascii="Times New Roman" w:eastAsia="SimSun" w:hAnsi="Times New Roman" w:cs="Times New Roman"/>
          <w:b/>
          <w:kern w:val="0"/>
          <w:lang w:eastAsia="hi-IN" w:bidi="hi-IN"/>
          <w14:ligatures w14:val="none"/>
        </w:rPr>
        <w:t xml:space="preserve"> </w:t>
      </w:r>
    </w:p>
    <w:p w14:paraId="1D3FF42F" w14:textId="77777777" w:rsidR="00E216F9" w:rsidRPr="00E216F9" w:rsidRDefault="00E216F9" w:rsidP="00E216F9">
      <w:pPr>
        <w:widowControl w:val="0"/>
        <w:tabs>
          <w:tab w:val="left" w:pos="10065"/>
        </w:tabs>
        <w:spacing w:after="8" w:line="240" w:lineRule="auto"/>
        <w:ind w:right="60"/>
        <w:jc w:val="center"/>
        <w:rPr>
          <w:rFonts w:ascii="Times New Roman" w:eastAsia="SimSun" w:hAnsi="Times New Roman" w:cs="Times New Roman"/>
          <w:b/>
          <w:kern w:val="0"/>
          <w:lang w:eastAsia="hi-IN" w:bidi="hi-IN"/>
          <w14:ligatures w14:val="none"/>
        </w:rPr>
      </w:pPr>
    </w:p>
    <w:p w14:paraId="398766BF" w14:textId="77777777" w:rsidR="00E216F9" w:rsidRPr="00E216F9" w:rsidRDefault="00E216F9" w:rsidP="00E216F9">
      <w:pPr>
        <w:widowControl w:val="0"/>
        <w:tabs>
          <w:tab w:val="left" w:pos="10065"/>
        </w:tabs>
        <w:spacing w:after="8" w:line="240" w:lineRule="auto"/>
        <w:ind w:right="60"/>
        <w:jc w:val="center"/>
        <w:rPr>
          <w:rFonts w:ascii="Times New Roman" w:eastAsia="SimSun" w:hAnsi="Times New Roman" w:cs="Times New Roman"/>
          <w:b/>
          <w:kern w:val="0"/>
          <w:lang w:eastAsia="hi-IN" w:bidi="hi-IN"/>
          <w14:ligatures w14:val="none"/>
        </w:rPr>
      </w:pPr>
      <w:r w:rsidRPr="00E216F9">
        <w:rPr>
          <w:rFonts w:ascii="Times New Roman" w:eastAsia="SimSun" w:hAnsi="Times New Roman" w:cs="Times New Roman"/>
          <w:b/>
          <w:kern w:val="0"/>
          <w:lang w:eastAsia="hi-IN" w:bidi="hi-IN"/>
          <w14:ligatures w14:val="none"/>
        </w:rPr>
        <w:t xml:space="preserve">Задаток должен поступить на расчетный счет </w:t>
      </w:r>
      <w:bookmarkStart w:id="0" w:name="_Hlk195094884"/>
      <w:r w:rsidRPr="00E216F9">
        <w:rPr>
          <w:rFonts w:ascii="Times New Roman" w:eastAsia="SimSun" w:hAnsi="Times New Roman" w:cs="Times New Roman"/>
          <w:b/>
          <w:kern w:val="0"/>
          <w:lang w:eastAsia="hi-IN" w:bidi="hi-IN"/>
          <w14:ligatures w14:val="none"/>
        </w:rPr>
        <w:t>Оператора</w:t>
      </w:r>
      <w:r w:rsidRPr="00E216F9">
        <w:rPr>
          <w:rFonts w:ascii="Times New Roman" w:eastAsia="SimSun" w:hAnsi="Times New Roman" w:cs="Times New Roman"/>
          <w:kern w:val="0"/>
          <w:lang w:eastAsia="hi-IN" w:bidi="hi-IN"/>
          <w14:ligatures w14:val="none"/>
        </w:rPr>
        <w:t xml:space="preserve"> </w:t>
      </w:r>
      <w:r w:rsidRPr="00E216F9">
        <w:rPr>
          <w:rFonts w:ascii="Times New Roman" w:eastAsia="SimSun" w:hAnsi="Times New Roman" w:cs="Times New Roman"/>
          <w:b/>
          <w:kern w:val="0"/>
          <w:lang w:eastAsia="hi-IN" w:bidi="hi-IN"/>
          <w14:ligatures w14:val="none"/>
        </w:rPr>
        <w:t>электронной площадки</w:t>
      </w:r>
      <w:bookmarkEnd w:id="0"/>
      <w:r w:rsidRPr="00E216F9">
        <w:rPr>
          <w:rFonts w:ascii="Times New Roman" w:eastAsia="SimSun" w:hAnsi="Times New Roman" w:cs="Times New Roman"/>
          <w:b/>
          <w:kern w:val="0"/>
          <w:lang w:eastAsia="hi-IN" w:bidi="hi-IN"/>
          <w14:ligatures w14:val="none"/>
        </w:rPr>
        <w:t xml:space="preserve"> </w:t>
      </w:r>
    </w:p>
    <w:p w14:paraId="1A7D85A8" w14:textId="77777777" w:rsidR="00E216F9" w:rsidRPr="00E216F9" w:rsidRDefault="00E216F9" w:rsidP="00E216F9">
      <w:pPr>
        <w:widowControl w:val="0"/>
        <w:tabs>
          <w:tab w:val="left" w:pos="10065"/>
        </w:tabs>
        <w:spacing w:after="8" w:line="240" w:lineRule="auto"/>
        <w:ind w:right="60"/>
        <w:jc w:val="center"/>
        <w:rPr>
          <w:rFonts w:ascii="Times New Roman" w:eastAsia="SimSun" w:hAnsi="Times New Roman" w:cs="Times New Roman"/>
          <w:b/>
          <w:kern w:val="0"/>
          <w:lang w:eastAsia="hi-IN" w:bidi="hi-IN"/>
          <w14:ligatures w14:val="none"/>
        </w:rPr>
      </w:pPr>
      <w:r w:rsidRPr="00E216F9">
        <w:rPr>
          <w:rFonts w:ascii="Times New Roman" w:eastAsia="SimSun" w:hAnsi="Times New Roman" w:cs="Times New Roman"/>
          <w:b/>
          <w:kern w:val="0"/>
          <w:lang w:eastAsia="hi-IN" w:bidi="hi-IN"/>
          <w14:ligatures w14:val="none"/>
        </w:rPr>
        <w:t>не позднее 19 мая</w:t>
      </w:r>
      <w:r w:rsidRPr="00E216F9">
        <w:rPr>
          <w:rFonts w:ascii="Times New Roman" w:eastAsia="SimSun" w:hAnsi="Times New Roman" w:cs="Times New Roman"/>
          <w:b/>
          <w:bCs/>
          <w:kern w:val="0"/>
          <w:lang w:eastAsia="hi-IN" w:bidi="hi-IN"/>
          <w14:ligatures w14:val="none"/>
        </w:rPr>
        <w:t xml:space="preserve"> 2026 года до </w:t>
      </w:r>
      <w:r w:rsidRPr="00E216F9">
        <w:rPr>
          <w:rFonts w:ascii="Times New Roman" w:eastAsia="SimSun" w:hAnsi="Times New Roman" w:cs="Times New Roman"/>
          <w:b/>
          <w:kern w:val="0"/>
          <w:lang w:eastAsia="hi-IN" w:bidi="hi-IN"/>
          <w14:ligatures w14:val="none"/>
        </w:rPr>
        <w:t xml:space="preserve">16:00. </w:t>
      </w:r>
    </w:p>
    <w:p w14:paraId="5C7D3075" w14:textId="77777777" w:rsidR="00E216F9" w:rsidRPr="00E216F9" w:rsidRDefault="00E216F9" w:rsidP="00E216F9">
      <w:pPr>
        <w:widowControl w:val="0"/>
        <w:tabs>
          <w:tab w:val="left" w:pos="10065"/>
        </w:tabs>
        <w:spacing w:after="8" w:line="240" w:lineRule="auto"/>
        <w:ind w:right="60"/>
        <w:jc w:val="center"/>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b/>
          <w:kern w:val="0"/>
          <w:lang w:eastAsia="hi-IN" w:bidi="hi-IN"/>
          <w14:ligatures w14:val="none"/>
        </w:rPr>
        <w:t>Определение участников электронного аукциона состоится 19 мая</w:t>
      </w:r>
      <w:r w:rsidRPr="00E216F9">
        <w:rPr>
          <w:rFonts w:ascii="Times New Roman" w:eastAsia="SimSun" w:hAnsi="Times New Roman" w:cs="Times New Roman"/>
          <w:b/>
          <w:bCs/>
          <w:kern w:val="0"/>
          <w:lang w:eastAsia="hi-IN" w:bidi="hi-IN"/>
          <w14:ligatures w14:val="none"/>
        </w:rPr>
        <w:t xml:space="preserve"> 2026 года </w:t>
      </w:r>
      <w:r w:rsidRPr="00E216F9">
        <w:rPr>
          <w:rFonts w:ascii="Times New Roman" w:eastAsia="SimSun" w:hAnsi="Times New Roman" w:cs="Times New Roman"/>
          <w:b/>
          <w:kern w:val="0"/>
          <w:lang w:eastAsia="hi-IN" w:bidi="hi-IN"/>
          <w14:ligatures w14:val="none"/>
        </w:rPr>
        <w:t xml:space="preserve">в 17:00. </w:t>
      </w:r>
    </w:p>
    <w:p w14:paraId="49B8DBB5" w14:textId="77777777" w:rsidR="00E216F9" w:rsidRPr="00E216F9" w:rsidRDefault="00E216F9" w:rsidP="00E216F9">
      <w:pPr>
        <w:widowControl w:val="0"/>
        <w:spacing w:after="0" w:line="240" w:lineRule="auto"/>
        <w:jc w:val="center"/>
        <w:rPr>
          <w:rFonts w:ascii="Times New Roman" w:eastAsia="SimSun" w:hAnsi="Times New Roman" w:cs="Tahoma"/>
          <w:bCs/>
          <w:kern w:val="0"/>
          <w:sz w:val="18"/>
          <w:szCs w:val="18"/>
          <w:lang w:eastAsia="hi-IN" w:bidi="hi-IN"/>
          <w14:ligatures w14:val="none"/>
        </w:rPr>
      </w:pPr>
      <w:r w:rsidRPr="00E216F9">
        <w:rPr>
          <w:rFonts w:ascii="Times New Roman" w:eastAsia="SimSun" w:hAnsi="Times New Roman" w:cs="Tahoma"/>
          <w:bCs/>
          <w:kern w:val="0"/>
          <w:sz w:val="18"/>
          <w:szCs w:val="18"/>
          <w:lang w:eastAsia="hi-IN" w:bidi="hi-IN"/>
          <w14:ligatures w14:val="none"/>
        </w:rPr>
        <w:t>(Указанное в настоящем информационном сообщении время – Московское)</w:t>
      </w:r>
    </w:p>
    <w:p w14:paraId="53D19B79" w14:textId="77777777" w:rsidR="00E216F9" w:rsidRPr="00E216F9" w:rsidRDefault="00E216F9" w:rsidP="00E216F9">
      <w:pPr>
        <w:widowControl w:val="0"/>
        <w:spacing w:after="0" w:line="240" w:lineRule="auto"/>
        <w:jc w:val="center"/>
        <w:rPr>
          <w:rFonts w:ascii="Times New Roman" w:eastAsia="SimSun" w:hAnsi="Times New Roman" w:cs="Tahoma"/>
          <w:bCs/>
          <w:kern w:val="0"/>
          <w:sz w:val="18"/>
          <w:szCs w:val="18"/>
          <w:lang w:eastAsia="hi-IN" w:bidi="hi-IN"/>
          <w14:ligatures w14:val="none"/>
        </w:rPr>
      </w:pPr>
      <w:r w:rsidRPr="00E216F9">
        <w:rPr>
          <w:rFonts w:ascii="Times New Roman" w:eastAsia="SimSun" w:hAnsi="Times New Roman" w:cs="Tahoma"/>
          <w:bCs/>
          <w:kern w:val="0"/>
          <w:sz w:val="18"/>
          <w:szCs w:val="18"/>
          <w:lang w:eastAsia="hi-IN" w:bidi="hi-IN"/>
          <w14:ligatures w14:val="none"/>
        </w:rPr>
        <w:t xml:space="preserve">(При исчислении сроков, указанных </w:t>
      </w:r>
      <w:proofErr w:type="gramStart"/>
      <w:r w:rsidRPr="00E216F9">
        <w:rPr>
          <w:rFonts w:ascii="Times New Roman" w:eastAsia="SimSun" w:hAnsi="Times New Roman" w:cs="Tahoma"/>
          <w:bCs/>
          <w:kern w:val="0"/>
          <w:sz w:val="18"/>
          <w:szCs w:val="18"/>
          <w:lang w:eastAsia="hi-IN" w:bidi="hi-IN"/>
          <w14:ligatures w14:val="none"/>
        </w:rPr>
        <w:t>в настоящем информационном сообщении</w:t>
      </w:r>
      <w:proofErr w:type="gramEnd"/>
      <w:r w:rsidRPr="00E216F9">
        <w:rPr>
          <w:rFonts w:ascii="Times New Roman" w:eastAsia="SimSun" w:hAnsi="Times New Roman" w:cs="Tahoma"/>
          <w:bCs/>
          <w:kern w:val="0"/>
          <w:sz w:val="18"/>
          <w:szCs w:val="18"/>
          <w:lang w:eastAsia="hi-IN" w:bidi="hi-IN"/>
          <w14:ligatures w14:val="none"/>
        </w:rPr>
        <w:t xml:space="preserve"> принимается время сервера </w:t>
      </w:r>
    </w:p>
    <w:p w14:paraId="2B46604D" w14:textId="77777777" w:rsidR="00E216F9" w:rsidRPr="00E216F9" w:rsidRDefault="00E216F9" w:rsidP="00E216F9">
      <w:pPr>
        <w:widowControl w:val="0"/>
        <w:spacing w:after="0" w:line="240" w:lineRule="auto"/>
        <w:jc w:val="center"/>
        <w:rPr>
          <w:rFonts w:ascii="Times New Roman" w:eastAsia="SimSun" w:hAnsi="Times New Roman" w:cs="Tahoma"/>
          <w:bCs/>
          <w:kern w:val="0"/>
          <w:sz w:val="18"/>
          <w:szCs w:val="18"/>
          <w:lang w:eastAsia="hi-IN" w:bidi="hi-IN"/>
          <w14:ligatures w14:val="none"/>
        </w:rPr>
      </w:pPr>
      <w:r w:rsidRPr="00E216F9">
        <w:rPr>
          <w:rFonts w:ascii="Times New Roman" w:eastAsia="SimSun" w:hAnsi="Times New Roman" w:cs="Tahoma"/>
          <w:bCs/>
          <w:kern w:val="0"/>
          <w:sz w:val="18"/>
          <w:szCs w:val="18"/>
          <w:lang w:eastAsia="hi-IN" w:bidi="hi-IN"/>
          <w14:ligatures w14:val="none"/>
        </w:rPr>
        <w:t>электронной торговой площадки)</w:t>
      </w:r>
    </w:p>
    <w:p w14:paraId="45E940AA" w14:textId="77777777" w:rsidR="00E216F9" w:rsidRPr="00E216F9" w:rsidRDefault="00E216F9" w:rsidP="00E216F9">
      <w:pPr>
        <w:widowControl w:val="0"/>
        <w:spacing w:after="0" w:line="240" w:lineRule="auto"/>
        <w:jc w:val="center"/>
        <w:rPr>
          <w:rFonts w:ascii="Times New Roman" w:eastAsia="SimSun" w:hAnsi="Times New Roman" w:cs="Tahoma"/>
          <w:bCs/>
          <w:kern w:val="0"/>
          <w:sz w:val="18"/>
          <w:szCs w:val="18"/>
          <w:lang w:eastAsia="hi-IN" w:bidi="hi-IN"/>
          <w14:ligatures w14:val="none"/>
        </w:rPr>
      </w:pPr>
    </w:p>
    <w:p w14:paraId="206299AB" w14:textId="77777777" w:rsidR="00E216F9" w:rsidRPr="00E216F9" w:rsidRDefault="00E216F9" w:rsidP="00E216F9">
      <w:pPr>
        <w:widowControl w:val="0"/>
        <w:spacing w:after="0" w:line="240" w:lineRule="auto"/>
        <w:jc w:val="center"/>
        <w:rPr>
          <w:rFonts w:ascii="Times New Roman" w:eastAsia="SimSun" w:hAnsi="Times New Roman" w:cs="Tahoma"/>
          <w:bCs/>
          <w:kern w:val="0"/>
          <w:sz w:val="18"/>
          <w:szCs w:val="18"/>
          <w:lang w:eastAsia="hi-IN" w:bidi="hi-IN"/>
          <w14:ligatures w14:val="none"/>
        </w:rPr>
      </w:pPr>
      <w:r w:rsidRPr="00E216F9">
        <w:rPr>
          <w:rFonts w:ascii="Times New Roman" w:eastAsia="SimSun" w:hAnsi="Times New Roman" w:cs="Tahoma"/>
          <w:bCs/>
          <w:kern w:val="0"/>
          <w:sz w:val="18"/>
          <w:szCs w:val="18"/>
          <w:lang w:eastAsia="hi-IN" w:bidi="hi-IN"/>
          <w14:ligatures w14:val="none"/>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01ADFBC8" w14:textId="77777777" w:rsidR="00E216F9" w:rsidRPr="00E216F9" w:rsidRDefault="00E216F9" w:rsidP="00E216F9">
      <w:pPr>
        <w:widowControl w:val="0"/>
        <w:spacing w:after="33" w:line="247" w:lineRule="auto"/>
        <w:ind w:right="60"/>
        <w:jc w:val="center"/>
        <w:rPr>
          <w:rFonts w:ascii="Times New Roman" w:eastAsia="SimSun" w:hAnsi="Times New Roman" w:cs="Times New Roman"/>
          <w:kern w:val="0"/>
          <w:sz w:val="10"/>
          <w:szCs w:val="10"/>
          <w:lang w:eastAsia="hi-IN" w:bidi="hi-IN"/>
          <w14:ligatures w14:val="none"/>
        </w:rPr>
      </w:pPr>
    </w:p>
    <w:p w14:paraId="0AA0E626" w14:textId="77777777" w:rsidR="00E216F9" w:rsidRPr="00E216F9" w:rsidRDefault="00E216F9" w:rsidP="00E216F9">
      <w:pPr>
        <w:widowControl w:val="0"/>
        <w:spacing w:after="0" w:line="240" w:lineRule="auto"/>
        <w:ind w:right="60" w:firstLine="298"/>
        <w:jc w:val="center"/>
        <w:rPr>
          <w:rFonts w:ascii="Times New Roman" w:eastAsia="SimSun" w:hAnsi="Times New Roman" w:cs="Times New Roman"/>
          <w:b/>
          <w:bCs/>
          <w:kern w:val="0"/>
          <w:lang w:eastAsia="hi-IN" w:bidi="hi-IN"/>
          <w14:ligatures w14:val="none"/>
        </w:rPr>
      </w:pPr>
      <w:r w:rsidRPr="00E216F9">
        <w:rPr>
          <w:rFonts w:ascii="Times New Roman" w:eastAsia="SimSun" w:hAnsi="Times New Roman" w:cs="Times New Roman"/>
          <w:b/>
          <w:bCs/>
          <w:kern w:val="0"/>
          <w:lang w:eastAsia="hi-IN" w:bidi="hi-IN"/>
          <w14:ligatures w14:val="none"/>
        </w:rPr>
        <w:t>Сведения об объектах продажи единым лотом (далее – Объект, Лот):</w:t>
      </w:r>
    </w:p>
    <w:p w14:paraId="59AA0603" w14:textId="77777777" w:rsidR="00E216F9" w:rsidRPr="00E216F9" w:rsidRDefault="00E216F9" w:rsidP="00E216F9">
      <w:pPr>
        <w:widowControl w:val="0"/>
        <w:spacing w:after="0" w:line="240" w:lineRule="auto"/>
        <w:ind w:right="60" w:firstLine="298"/>
        <w:jc w:val="center"/>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Земельный участок расположен по адресу: г Санкт-Петербург, поселок Металлострой, тер Металлострой промзона. </w:t>
      </w:r>
    </w:p>
    <w:p w14:paraId="6AB5997D" w14:textId="52929339" w:rsidR="00E216F9" w:rsidRPr="00E216F9" w:rsidRDefault="00E216F9" w:rsidP="00E216F9">
      <w:pPr>
        <w:widowControl w:val="0"/>
        <w:spacing w:after="0" w:line="240" w:lineRule="auto"/>
        <w:ind w:right="60" w:firstLine="298"/>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Площадь: 19584 +/- 49</w:t>
      </w:r>
    </w:p>
    <w:p w14:paraId="53CE3D5B" w14:textId="14AEA3ED" w:rsidR="00E216F9" w:rsidRPr="00E216F9" w:rsidRDefault="00E216F9" w:rsidP="00E216F9">
      <w:pPr>
        <w:widowControl w:val="0"/>
        <w:spacing w:after="0" w:line="240" w:lineRule="auto"/>
        <w:ind w:right="60" w:firstLine="298"/>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Кадастровый номер: 78:37:0017410:543</w:t>
      </w:r>
    </w:p>
    <w:p w14:paraId="2A14A9F2" w14:textId="77777777" w:rsidR="00E216F9" w:rsidRPr="00E216F9" w:rsidRDefault="00E216F9" w:rsidP="00E216F9">
      <w:pPr>
        <w:widowControl w:val="0"/>
        <w:spacing w:after="0" w:line="240" w:lineRule="auto"/>
        <w:ind w:right="60" w:firstLine="298"/>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Категория земель: Земли населенных пунктов </w:t>
      </w:r>
    </w:p>
    <w:p w14:paraId="75C8733D" w14:textId="77777777" w:rsidR="00E216F9" w:rsidRPr="00E216F9" w:rsidRDefault="00E216F9" w:rsidP="00E216F9">
      <w:pPr>
        <w:widowControl w:val="0"/>
        <w:spacing w:after="0" w:line="240" w:lineRule="auto"/>
        <w:ind w:right="60" w:firstLine="298"/>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Виды разрешенного использования: Производственная деятельность, Склады</w:t>
      </w:r>
    </w:p>
    <w:p w14:paraId="25F9F28F" w14:textId="77777777" w:rsidR="00E216F9" w:rsidRPr="00E216F9" w:rsidRDefault="00E216F9" w:rsidP="00E216F9">
      <w:pPr>
        <w:widowControl w:val="0"/>
        <w:spacing w:after="0" w:line="240" w:lineRule="auto"/>
        <w:ind w:firstLine="709"/>
        <w:jc w:val="both"/>
        <w:rPr>
          <w:rFonts w:ascii="Times New Roman" w:eastAsia="SimSun" w:hAnsi="Times New Roman" w:cs="Tahoma"/>
          <w:kern w:val="0"/>
          <w:szCs w:val="24"/>
          <w:lang w:eastAsia="hi-IN" w:bidi="hi-IN"/>
          <w14:ligatures w14:val="none"/>
        </w:rPr>
      </w:pPr>
      <w:r w:rsidRPr="00E216F9">
        <w:rPr>
          <w:rFonts w:ascii="Times New Roman" w:eastAsia="SimSun" w:hAnsi="Times New Roman" w:cs="Tahoma"/>
          <w:kern w:val="0"/>
          <w:szCs w:val="24"/>
          <w:lang w:eastAsia="hi-IN" w:bidi="hi-IN"/>
          <w14:ligatures w14:val="none"/>
        </w:rPr>
        <w:t xml:space="preserve">Обременения (ограничения): согласно выписке от </w:t>
      </w:r>
      <w:r w:rsidRPr="00E216F9">
        <w:rPr>
          <w:rFonts w:ascii="Times New Roman" w:eastAsia="SimSun" w:hAnsi="Times New Roman" w:cs="Tahoma"/>
          <w:kern w:val="0"/>
          <w:sz w:val="24"/>
          <w:szCs w:val="24"/>
          <w:lang w:eastAsia="hi-IN" w:bidi="hi-IN"/>
          <w14:ligatures w14:val="none"/>
        </w:rPr>
        <w:t>25.03.2026 г.</w:t>
      </w:r>
    </w:p>
    <w:p w14:paraId="00DB141F" w14:textId="77777777" w:rsidR="00E216F9" w:rsidRPr="00E216F9" w:rsidRDefault="00E216F9" w:rsidP="00E216F9">
      <w:pPr>
        <w:widowControl w:val="0"/>
        <w:spacing w:after="0" w:line="240" w:lineRule="auto"/>
        <w:ind w:firstLine="709"/>
        <w:jc w:val="both"/>
        <w:rPr>
          <w:rFonts w:ascii="Times New Roman" w:eastAsia="SimSun" w:hAnsi="Times New Roman" w:cs="Tahoma"/>
          <w:kern w:val="0"/>
          <w:szCs w:val="24"/>
          <w:lang w:eastAsia="hi-IN" w:bidi="hi-IN"/>
          <w14:ligatures w14:val="none"/>
        </w:rPr>
      </w:pPr>
    </w:p>
    <w:p w14:paraId="6F9F9744" w14:textId="77777777" w:rsidR="00E216F9" w:rsidRPr="00E216F9" w:rsidRDefault="00E216F9" w:rsidP="00E216F9">
      <w:pPr>
        <w:widowControl w:val="0"/>
        <w:spacing w:after="0" w:line="240" w:lineRule="auto"/>
        <w:ind w:firstLine="709"/>
        <w:jc w:val="both"/>
        <w:rPr>
          <w:rFonts w:ascii="Times New Roman" w:eastAsia="SimSun" w:hAnsi="Times New Roman" w:cs="Times New Roman"/>
          <w:kern w:val="0"/>
          <w:lang w:eastAsia="hi-IN" w:bidi="hi-IN"/>
          <w14:ligatures w14:val="none"/>
        </w:rPr>
      </w:pPr>
    </w:p>
    <w:p w14:paraId="587AF9C6" w14:textId="17D4136A" w:rsidR="00E216F9" w:rsidRPr="00E216F9" w:rsidRDefault="00E216F9" w:rsidP="00E216F9">
      <w:pPr>
        <w:widowControl w:val="0"/>
        <w:spacing w:after="0" w:line="240" w:lineRule="auto"/>
        <w:ind w:right="-57"/>
        <w:jc w:val="both"/>
        <w:rPr>
          <w:rFonts w:ascii="Times New Roman" w:eastAsia="SimSun" w:hAnsi="Times New Roman" w:cs="Times New Roman"/>
          <w:b/>
          <w:bCs/>
          <w:kern w:val="0"/>
          <w:lang w:eastAsia="hi-IN" w:bidi="hi-IN"/>
          <w14:ligatures w14:val="none"/>
        </w:rPr>
      </w:pPr>
      <w:r w:rsidRPr="00E216F9">
        <w:rPr>
          <w:rFonts w:ascii="Times New Roman" w:eastAsia="SimSun" w:hAnsi="Times New Roman" w:cs="Times New Roman"/>
          <w:b/>
          <w:bCs/>
          <w:kern w:val="0"/>
          <w:lang w:eastAsia="hi-IN" w:bidi="hi-IN"/>
          <w14:ligatures w14:val="none"/>
        </w:rPr>
        <w:t xml:space="preserve">Начальная цена продажи Лота устанавливается в размере </w:t>
      </w:r>
      <w:r>
        <w:rPr>
          <w:rFonts w:ascii="Times New Roman" w:eastAsia="SimSun" w:hAnsi="Times New Roman" w:cs="Tahoma"/>
          <w:b/>
          <w:kern w:val="0"/>
          <w:lang w:eastAsia="hi-IN" w:bidi="hi-IN"/>
          <w14:ligatures w14:val="none"/>
        </w:rPr>
        <w:t>8</w:t>
      </w:r>
      <w:r w:rsidRPr="00E216F9">
        <w:rPr>
          <w:rFonts w:ascii="Times New Roman" w:eastAsia="SimSun" w:hAnsi="Times New Roman" w:cs="Tahoma"/>
          <w:b/>
          <w:kern w:val="0"/>
          <w:lang w:eastAsia="hi-IN" w:bidi="hi-IN"/>
          <w14:ligatures w14:val="none"/>
        </w:rPr>
        <w:t xml:space="preserve">3 </w:t>
      </w:r>
      <w:r>
        <w:rPr>
          <w:rFonts w:ascii="Times New Roman" w:eastAsia="SimSun" w:hAnsi="Times New Roman" w:cs="Tahoma"/>
          <w:b/>
          <w:kern w:val="0"/>
          <w:lang w:eastAsia="hi-IN" w:bidi="hi-IN"/>
          <w14:ligatures w14:val="none"/>
        </w:rPr>
        <w:t>5</w:t>
      </w:r>
      <w:r w:rsidRPr="00E216F9">
        <w:rPr>
          <w:rFonts w:ascii="Times New Roman" w:eastAsia="SimSun" w:hAnsi="Times New Roman" w:cs="Tahoma"/>
          <w:b/>
          <w:kern w:val="0"/>
          <w:lang w:eastAsia="hi-IN" w:bidi="hi-IN"/>
          <w14:ligatures w14:val="none"/>
        </w:rPr>
        <w:t>00</w:t>
      </w:r>
      <w:r>
        <w:rPr>
          <w:rFonts w:ascii="Times New Roman" w:eastAsia="SimSun" w:hAnsi="Times New Roman" w:cs="Tahoma"/>
          <w:b/>
          <w:kern w:val="0"/>
          <w:lang w:eastAsia="hi-IN" w:bidi="hi-IN"/>
          <w14:ligatures w14:val="none"/>
        </w:rPr>
        <w:t> </w:t>
      </w:r>
      <w:r w:rsidRPr="00E216F9">
        <w:rPr>
          <w:rFonts w:ascii="Times New Roman" w:eastAsia="SimSun" w:hAnsi="Times New Roman" w:cs="Tahoma"/>
          <w:b/>
          <w:kern w:val="0"/>
          <w:lang w:eastAsia="hi-IN" w:bidi="hi-IN"/>
          <w14:ligatures w14:val="none"/>
        </w:rPr>
        <w:t>000</w:t>
      </w:r>
      <w:r>
        <w:rPr>
          <w:rFonts w:ascii="Times New Roman" w:eastAsia="SimSun" w:hAnsi="Times New Roman" w:cs="Tahoma"/>
          <w:b/>
          <w:kern w:val="0"/>
          <w:lang w:eastAsia="hi-IN" w:bidi="hi-IN"/>
          <w14:ligatures w14:val="none"/>
        </w:rPr>
        <w:t xml:space="preserve"> </w:t>
      </w:r>
      <w:r w:rsidRPr="00E216F9">
        <w:rPr>
          <w:rFonts w:ascii="Times New Roman" w:eastAsia="SimSun" w:hAnsi="Times New Roman" w:cs="Tahoma"/>
          <w:b/>
          <w:kern w:val="0"/>
          <w:lang w:eastAsia="hi-IN" w:bidi="hi-IN"/>
          <w14:ligatures w14:val="none"/>
        </w:rPr>
        <w:t>(</w:t>
      </w:r>
      <w:r>
        <w:rPr>
          <w:rFonts w:ascii="Times New Roman" w:eastAsia="SimSun" w:hAnsi="Times New Roman" w:cs="Tahoma"/>
          <w:b/>
          <w:kern w:val="0"/>
          <w:lang w:eastAsia="hi-IN" w:bidi="hi-IN"/>
          <w14:ligatures w14:val="none"/>
        </w:rPr>
        <w:t>Восемьдесят три миллиона пятьсот тысяч</w:t>
      </w:r>
      <w:r w:rsidRPr="00E216F9">
        <w:rPr>
          <w:rFonts w:ascii="Times New Roman" w:eastAsia="SimSun" w:hAnsi="Times New Roman" w:cs="Tahoma"/>
          <w:b/>
          <w:kern w:val="0"/>
          <w:lang w:eastAsia="hi-IN" w:bidi="hi-IN"/>
          <w14:ligatures w14:val="none"/>
        </w:rPr>
        <w:t>) рублей 00 коп, НДС не облагается</w:t>
      </w:r>
      <w:r w:rsidRPr="00E216F9">
        <w:rPr>
          <w:rFonts w:ascii="Times New Roman" w:eastAsia="SimSun" w:hAnsi="Times New Roman" w:cs="Times New Roman"/>
          <w:b/>
          <w:bCs/>
          <w:kern w:val="0"/>
          <w:lang w:eastAsia="hi-IN" w:bidi="hi-IN"/>
          <w14:ligatures w14:val="none"/>
        </w:rPr>
        <w:t>.</w:t>
      </w:r>
    </w:p>
    <w:p w14:paraId="00CCFFDE" w14:textId="77777777" w:rsidR="00E216F9" w:rsidRPr="00E216F9" w:rsidRDefault="00E216F9" w:rsidP="00E216F9">
      <w:pPr>
        <w:widowControl w:val="0"/>
        <w:tabs>
          <w:tab w:val="left" w:pos="1134"/>
        </w:tabs>
        <w:spacing w:after="0" w:line="252" w:lineRule="auto"/>
        <w:jc w:val="both"/>
        <w:rPr>
          <w:rFonts w:ascii="Times New Roman" w:eastAsia="SimSun" w:hAnsi="Times New Roman" w:cs="Times New Roman"/>
          <w:b/>
          <w:bCs/>
          <w:kern w:val="0"/>
          <w:lang w:eastAsia="hi-IN" w:bidi="hi-IN"/>
          <w14:ligatures w14:val="none"/>
        </w:rPr>
      </w:pPr>
    </w:p>
    <w:p w14:paraId="5380A071" w14:textId="4CF378A3" w:rsidR="00E216F9" w:rsidRPr="00E216F9" w:rsidRDefault="00E216F9" w:rsidP="00E216F9">
      <w:pPr>
        <w:widowControl w:val="0"/>
        <w:tabs>
          <w:tab w:val="left" w:pos="567"/>
        </w:tabs>
        <w:spacing w:after="0" w:line="252" w:lineRule="auto"/>
        <w:jc w:val="both"/>
        <w:rPr>
          <w:rFonts w:ascii="Times New Roman" w:eastAsia="SimSun" w:hAnsi="Times New Roman" w:cs="Times New Roman"/>
          <w:b/>
          <w:bCs/>
          <w:kern w:val="0"/>
          <w:lang w:eastAsia="hi-IN" w:bidi="hi-IN"/>
          <w14:ligatures w14:val="none"/>
        </w:rPr>
      </w:pPr>
      <w:r w:rsidRPr="00E216F9">
        <w:rPr>
          <w:rFonts w:ascii="Times New Roman" w:eastAsia="SimSun" w:hAnsi="Times New Roman" w:cs="Times New Roman"/>
          <w:b/>
          <w:bCs/>
          <w:kern w:val="0"/>
          <w:lang w:eastAsia="hi-IN" w:bidi="hi-IN"/>
          <w14:ligatures w14:val="none"/>
        </w:rPr>
        <w:t xml:space="preserve">Сумма задатка устанавливается в размере </w:t>
      </w:r>
      <w:r>
        <w:rPr>
          <w:rFonts w:ascii="Times New Roman" w:eastAsia="SimSun" w:hAnsi="Times New Roman" w:cs="Tahoma"/>
          <w:b/>
          <w:kern w:val="0"/>
          <w:lang w:eastAsia="hi-IN" w:bidi="hi-IN"/>
          <w14:ligatures w14:val="none"/>
        </w:rPr>
        <w:t xml:space="preserve">4 175 </w:t>
      </w:r>
      <w:r w:rsidRPr="00E216F9">
        <w:rPr>
          <w:rFonts w:ascii="Times New Roman" w:eastAsia="SimSun" w:hAnsi="Times New Roman" w:cs="Tahoma"/>
          <w:b/>
          <w:kern w:val="0"/>
          <w:lang w:eastAsia="hi-IN" w:bidi="hi-IN"/>
          <w14:ligatures w14:val="none"/>
        </w:rPr>
        <w:t>000 (</w:t>
      </w:r>
      <w:r>
        <w:rPr>
          <w:rFonts w:ascii="Times New Roman" w:eastAsia="SimSun" w:hAnsi="Times New Roman" w:cs="Tahoma"/>
          <w:b/>
          <w:kern w:val="0"/>
          <w:lang w:eastAsia="hi-IN" w:bidi="hi-IN"/>
          <w14:ligatures w14:val="none"/>
        </w:rPr>
        <w:t xml:space="preserve">Четыре миллиона сто семьдесят пять </w:t>
      </w:r>
      <w:r w:rsidRPr="00E216F9">
        <w:rPr>
          <w:rFonts w:ascii="Times New Roman" w:eastAsia="SimSun" w:hAnsi="Times New Roman" w:cs="Tahoma"/>
          <w:b/>
          <w:kern w:val="0"/>
          <w:lang w:eastAsia="hi-IN" w:bidi="hi-IN"/>
          <w14:ligatures w14:val="none"/>
        </w:rPr>
        <w:t>тысяч) рублей 00 коп.</w:t>
      </w:r>
    </w:p>
    <w:p w14:paraId="0898031F" w14:textId="77777777" w:rsidR="00E216F9" w:rsidRPr="00E216F9" w:rsidRDefault="00E216F9" w:rsidP="00E216F9">
      <w:pPr>
        <w:widowControl w:val="0"/>
        <w:tabs>
          <w:tab w:val="left" w:pos="1134"/>
        </w:tabs>
        <w:spacing w:after="0" w:line="252" w:lineRule="auto"/>
        <w:jc w:val="both"/>
        <w:rPr>
          <w:rFonts w:ascii="Times New Roman" w:eastAsia="SimSun" w:hAnsi="Times New Roman" w:cs="Times New Roman"/>
          <w:b/>
          <w:bCs/>
          <w:kern w:val="0"/>
          <w:lang w:eastAsia="hi-IN" w:bidi="hi-IN"/>
          <w14:ligatures w14:val="none"/>
        </w:rPr>
      </w:pPr>
    </w:p>
    <w:p w14:paraId="4ABC62B3" w14:textId="78F3A243" w:rsidR="00E216F9" w:rsidRPr="00E216F9" w:rsidRDefault="00E216F9" w:rsidP="00E216F9">
      <w:pPr>
        <w:widowControl w:val="0"/>
        <w:tabs>
          <w:tab w:val="left" w:pos="567"/>
        </w:tabs>
        <w:spacing w:after="0" w:line="252" w:lineRule="auto"/>
        <w:jc w:val="both"/>
        <w:rPr>
          <w:rFonts w:ascii="Times New Roman" w:eastAsia="SimSun" w:hAnsi="Times New Roman" w:cs="Times New Roman"/>
          <w:b/>
          <w:bCs/>
          <w:kern w:val="0"/>
          <w:lang w:eastAsia="hi-IN" w:bidi="hi-IN"/>
          <w14:ligatures w14:val="none"/>
        </w:rPr>
      </w:pPr>
      <w:bookmarkStart w:id="1" w:name="_Hlk131520223"/>
      <w:r w:rsidRPr="00E216F9">
        <w:rPr>
          <w:rFonts w:ascii="Times New Roman" w:eastAsia="SimSun" w:hAnsi="Times New Roman" w:cs="Times New Roman"/>
          <w:b/>
          <w:bCs/>
          <w:kern w:val="0"/>
          <w:lang w:eastAsia="hi-IN" w:bidi="hi-IN"/>
          <w14:ligatures w14:val="none"/>
        </w:rPr>
        <w:t xml:space="preserve">Шаг аукциона на повышение устанавливается в размере </w:t>
      </w:r>
      <w:bookmarkEnd w:id="1"/>
      <w:r>
        <w:rPr>
          <w:rFonts w:ascii="Times New Roman" w:eastAsia="SimSun" w:hAnsi="Times New Roman" w:cs="Tahoma"/>
          <w:b/>
          <w:kern w:val="0"/>
          <w:lang w:eastAsia="hi-IN" w:bidi="hi-IN"/>
          <w14:ligatures w14:val="none"/>
        </w:rPr>
        <w:t>835</w:t>
      </w:r>
      <w:r w:rsidRPr="00E216F9">
        <w:rPr>
          <w:rFonts w:ascii="Times New Roman" w:eastAsia="SimSun" w:hAnsi="Times New Roman" w:cs="Tahoma"/>
          <w:b/>
          <w:kern w:val="0"/>
          <w:lang w:eastAsia="hi-IN" w:bidi="hi-IN"/>
          <w14:ligatures w14:val="none"/>
        </w:rPr>
        <w:t xml:space="preserve"> 000 (</w:t>
      </w:r>
      <w:r>
        <w:rPr>
          <w:rFonts w:ascii="Times New Roman" w:eastAsia="SimSun" w:hAnsi="Times New Roman" w:cs="Tahoma"/>
          <w:b/>
          <w:kern w:val="0"/>
          <w:lang w:eastAsia="hi-IN" w:bidi="hi-IN"/>
          <w14:ligatures w14:val="none"/>
        </w:rPr>
        <w:t xml:space="preserve">Восемьсот </w:t>
      </w:r>
      <w:r w:rsidRPr="00E216F9">
        <w:rPr>
          <w:rFonts w:ascii="Times New Roman" w:eastAsia="SimSun" w:hAnsi="Times New Roman" w:cs="Tahoma"/>
          <w:b/>
          <w:kern w:val="0"/>
          <w:lang w:eastAsia="hi-IN" w:bidi="hi-IN"/>
          <w14:ligatures w14:val="none"/>
        </w:rPr>
        <w:t xml:space="preserve"> тридцать </w:t>
      </w:r>
      <w:r>
        <w:rPr>
          <w:rFonts w:ascii="Times New Roman" w:eastAsia="SimSun" w:hAnsi="Times New Roman" w:cs="Tahoma"/>
          <w:b/>
          <w:kern w:val="0"/>
          <w:lang w:eastAsia="hi-IN" w:bidi="hi-IN"/>
          <w14:ligatures w14:val="none"/>
        </w:rPr>
        <w:t xml:space="preserve">пять </w:t>
      </w:r>
      <w:r w:rsidRPr="00E216F9">
        <w:rPr>
          <w:rFonts w:ascii="Times New Roman" w:eastAsia="SimSun" w:hAnsi="Times New Roman" w:cs="Tahoma"/>
          <w:b/>
          <w:kern w:val="0"/>
          <w:lang w:eastAsia="hi-IN" w:bidi="hi-IN"/>
          <w14:ligatures w14:val="none"/>
        </w:rPr>
        <w:t>тысяч) рублей 00 коп.</w:t>
      </w:r>
    </w:p>
    <w:p w14:paraId="38234DD6" w14:textId="77777777" w:rsidR="00E216F9" w:rsidRPr="00E216F9" w:rsidRDefault="00E216F9" w:rsidP="00E216F9">
      <w:pPr>
        <w:widowControl w:val="0"/>
        <w:tabs>
          <w:tab w:val="left" w:pos="567"/>
        </w:tabs>
        <w:spacing w:after="0" w:line="252" w:lineRule="auto"/>
        <w:jc w:val="both"/>
        <w:rPr>
          <w:rFonts w:ascii="Times New Roman" w:eastAsia="SimSun" w:hAnsi="Times New Roman" w:cs="Tahoma"/>
          <w:kern w:val="0"/>
          <w:sz w:val="24"/>
          <w:szCs w:val="24"/>
          <w:lang w:eastAsia="hi-IN" w:bidi="hi-IN"/>
          <w14:ligatures w14:val="none"/>
        </w:rPr>
      </w:pPr>
    </w:p>
    <w:p w14:paraId="3D6DD84B" w14:textId="77777777" w:rsidR="00E216F9" w:rsidRPr="00E216F9" w:rsidRDefault="00E216F9" w:rsidP="00E216F9">
      <w:pPr>
        <w:widowControl w:val="0"/>
        <w:spacing w:after="8" w:line="240" w:lineRule="auto"/>
        <w:ind w:right="60"/>
        <w:jc w:val="center"/>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b/>
          <w:kern w:val="0"/>
          <w:lang w:eastAsia="hi-IN" w:bidi="hi-IN"/>
          <w14:ligatures w14:val="none"/>
        </w:rPr>
        <w:t>ОБЩИЕ ПОЛОЖЕНИЯ:</w:t>
      </w:r>
      <w:r w:rsidRPr="00E216F9">
        <w:rPr>
          <w:rFonts w:ascii="Times New Roman" w:eastAsia="SimSun" w:hAnsi="Times New Roman" w:cs="Times New Roman"/>
          <w:kern w:val="0"/>
          <w:lang w:eastAsia="hi-IN" w:bidi="hi-IN"/>
          <w14:ligatures w14:val="none"/>
        </w:rPr>
        <w:t xml:space="preserve"> </w:t>
      </w:r>
    </w:p>
    <w:p w14:paraId="3A0F8F03" w14:textId="77777777" w:rsidR="00E216F9" w:rsidRPr="00E216F9" w:rsidRDefault="00E216F9" w:rsidP="00E216F9">
      <w:pPr>
        <w:widowControl w:val="0"/>
        <w:spacing w:after="0" w:line="240" w:lineRule="auto"/>
        <w:ind w:left="-15" w:right="60" w:firstLine="684"/>
        <w:jc w:val="both"/>
        <w:rPr>
          <w:rFonts w:ascii="Times New Roman" w:eastAsia="SimSun" w:hAnsi="Times New Roman" w:cs="Tahoma"/>
          <w:kern w:val="0"/>
          <w:sz w:val="20"/>
          <w:szCs w:val="20"/>
          <w:lang w:eastAsia="hi-IN" w:bidi="hi-IN"/>
          <w14:ligatures w14:val="none"/>
        </w:rPr>
      </w:pPr>
      <w:r w:rsidRPr="00E216F9">
        <w:rPr>
          <w:rFonts w:ascii="Times New Roman" w:eastAsia="SimSun" w:hAnsi="Times New Roman" w:cs="Times New Roman"/>
          <w:kern w:val="0"/>
          <w:lang w:eastAsia="hi-IN" w:bidi="hi-IN"/>
          <w14:ligatures w14:val="none"/>
        </w:rPr>
        <w:t xml:space="preserve">Порядок взаимодействия между Организатором торгов,  </w:t>
      </w:r>
      <w:r w:rsidRPr="00E216F9">
        <w:rPr>
          <w:rFonts w:ascii="Times New Roman" w:eastAsia="SimSun" w:hAnsi="Times New Roman" w:cs="Times New Roman"/>
          <w:bCs/>
          <w:kern w:val="0"/>
          <w:lang w:eastAsia="hi-IN" w:bidi="hi-IN"/>
          <w14:ligatures w14:val="none"/>
        </w:rPr>
        <w:t xml:space="preserve"> Оператором электронной площадки,</w:t>
      </w:r>
      <w:r w:rsidRPr="00E216F9">
        <w:rPr>
          <w:rFonts w:ascii="Times New Roman" w:eastAsia="SimSun" w:hAnsi="Times New Roman" w:cs="Times New Roman"/>
          <w:kern w:val="0"/>
          <w:lang w:eastAsia="hi-IN" w:bidi="hi-IN"/>
          <w14:ligatures w14:val="none"/>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17" w:tooltip="https://sales.lot-online.ru/e-auction/media/reglament.pdf" w:history="1">
        <w:r w:rsidRPr="00E216F9">
          <w:rPr>
            <w:rFonts w:ascii="Times New Roman" w:eastAsia="SimSun" w:hAnsi="Times New Roman" w:cs="Times New Roman"/>
            <w:kern w:val="0"/>
            <w:lang w:eastAsia="hi-IN" w:bidi="hi-IN"/>
            <w14:ligatures w14:val="none"/>
          </w:rPr>
          <w:t>при проведении электронных торгов по продаже</w:t>
        </w:r>
      </w:hyperlink>
      <w:hyperlink r:id="rId18" w:tooltip="https://sales.lot-online.ru/e-auction/media/reglament.pdf" w:history="1">
        <w:r w:rsidRPr="00E216F9">
          <w:rPr>
            <w:rFonts w:ascii="Times New Roman" w:eastAsia="SimSun" w:hAnsi="Times New Roman" w:cs="Times New Roman"/>
            <w:kern w:val="0"/>
            <w:lang w:eastAsia="hi-IN" w:bidi="hi-IN"/>
            <w14:ligatures w14:val="none"/>
          </w:rPr>
          <w:t xml:space="preserve"> </w:t>
        </w:r>
      </w:hyperlink>
      <w:hyperlink r:id="rId19" w:tooltip="https://sales.lot-online.ru/e-auction/media/reglament.pdf" w:history="1">
        <w:r w:rsidRPr="00E216F9">
          <w:rPr>
            <w:rFonts w:ascii="Times New Roman" w:eastAsia="SimSun" w:hAnsi="Times New Roman" w:cs="Times New Roman"/>
            <w:kern w:val="0"/>
            <w:lang w:eastAsia="hi-IN" w:bidi="hi-IN"/>
            <w14:ligatures w14:val="none"/>
          </w:rPr>
          <w:t xml:space="preserve">имущества, имущественных </w:t>
        </w:r>
      </w:hyperlink>
      <w:hyperlink r:id="rId20" w:tooltip="https://sales.lot-online.ru/e-auction/media/reglament.pdf" w:history="1">
        <w:r w:rsidRPr="00E216F9">
          <w:rPr>
            <w:rFonts w:ascii="Times New Roman" w:eastAsia="SimSun" w:hAnsi="Times New Roman" w:cs="Times New Roman"/>
            <w:kern w:val="0"/>
            <w:lang w:eastAsia="hi-IN" w:bidi="hi-IN"/>
            <w14:ligatures w14:val="none"/>
          </w:rPr>
          <w:t xml:space="preserve">прав </w:t>
        </w:r>
      </w:hyperlink>
      <w:r w:rsidRPr="00E216F9">
        <w:rPr>
          <w:rFonts w:ascii="Times New Roman" w:eastAsia="SimSun" w:hAnsi="Times New Roman" w:cs="Tahoma"/>
          <w:kern w:val="0"/>
          <w:lang w:eastAsia="hi-IN" w:bidi="hi-IN"/>
          <w14:ligatures w14:val="none"/>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p>
    <w:p w14:paraId="01EE30CC" w14:textId="77777777" w:rsidR="00E216F9" w:rsidRPr="00E216F9" w:rsidRDefault="00E216F9" w:rsidP="00E216F9">
      <w:pPr>
        <w:widowControl w:val="0"/>
        <w:spacing w:after="0" w:line="240" w:lineRule="auto"/>
        <w:ind w:left="-15" w:right="60" w:firstLine="68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ahoma"/>
          <w:kern w:val="0"/>
          <w:lang w:eastAsia="hi-IN" w:bidi="hi-IN"/>
          <w14:ligatures w14:val="none"/>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29D2B942" w14:textId="77777777" w:rsidR="00E216F9" w:rsidRPr="00E216F9" w:rsidRDefault="00E216F9" w:rsidP="00E216F9">
      <w:pPr>
        <w:widowControl w:val="0"/>
        <w:spacing w:after="0" w:line="240" w:lineRule="auto"/>
        <w:ind w:left="-15" w:firstLine="684"/>
        <w:jc w:val="both"/>
        <w:rPr>
          <w:rFonts w:ascii="Times New Roman" w:eastAsia="SimSun" w:hAnsi="Times New Roman" w:cs="Times New Roman"/>
          <w:kern w:val="0"/>
          <w:lang w:eastAsia="hi-IN" w:bidi="hi-IN"/>
          <w14:ligatures w14:val="none"/>
        </w:rPr>
      </w:pPr>
    </w:p>
    <w:p w14:paraId="1419E6D5" w14:textId="77777777" w:rsidR="00E216F9" w:rsidRPr="00E216F9" w:rsidRDefault="00E216F9" w:rsidP="00E216F9">
      <w:pPr>
        <w:widowControl w:val="0"/>
        <w:spacing w:after="0"/>
        <w:jc w:val="center"/>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b/>
          <w:kern w:val="0"/>
          <w:lang w:eastAsia="hi-IN" w:bidi="hi-IN"/>
          <w14:ligatures w14:val="none"/>
        </w:rPr>
        <w:t>УСЛОВИЯ ПРОВЕДЕНИЯ АУКЦИОНА:</w:t>
      </w:r>
    </w:p>
    <w:p w14:paraId="40B9394B" w14:textId="77777777" w:rsidR="00E216F9" w:rsidRPr="00E216F9" w:rsidRDefault="00E216F9" w:rsidP="00E216F9">
      <w:pPr>
        <w:widowControl w:val="0"/>
        <w:spacing w:after="0" w:line="240" w:lineRule="auto"/>
        <w:ind w:left="-15" w:right="60" w:firstLine="68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lastRenderedPageBreak/>
        <w:t>Торги проводятся в форме электронного аукциона</w:t>
      </w:r>
      <w:r w:rsidRPr="00E216F9">
        <w:rPr>
          <w:rFonts w:ascii="Times New Roman" w:eastAsia="SimSun" w:hAnsi="Times New Roman" w:cs="Tahoma"/>
          <w:kern w:val="0"/>
          <w:lang w:eastAsia="hi-IN" w:bidi="hi-IN"/>
          <w14:ligatures w14:val="none"/>
        </w:rPr>
        <w:t>, открытого по составу участников и по форме подачи предложений по цене с применением метода повышения начальной цены («английский аукцион»)</w:t>
      </w:r>
      <w:r w:rsidRPr="00E216F9">
        <w:rPr>
          <w:rFonts w:ascii="Times New Roman" w:eastAsia="SimSun" w:hAnsi="Times New Roman" w:cs="Tahoma"/>
          <w:b/>
          <w:bCs/>
          <w:kern w:val="0"/>
          <w:lang w:eastAsia="hi-IN" w:bidi="hi-IN"/>
          <w14:ligatures w14:val="none"/>
        </w:rPr>
        <w:t xml:space="preserve"> </w:t>
      </w:r>
      <w:r w:rsidRPr="00E216F9">
        <w:rPr>
          <w:rFonts w:ascii="Times New Roman" w:eastAsia="SimSun" w:hAnsi="Times New Roman" w:cs="Tahoma"/>
          <w:kern w:val="0"/>
          <w:lang w:eastAsia="hi-IN" w:bidi="hi-IN"/>
          <w14:ligatures w14:val="none"/>
        </w:rPr>
        <w:t>(далее – торги, аукцион)</w:t>
      </w:r>
      <w:r w:rsidRPr="00E216F9">
        <w:rPr>
          <w:rFonts w:ascii="Times New Roman" w:eastAsia="SimSun" w:hAnsi="Times New Roman" w:cs="Times New Roman"/>
          <w:kern w:val="0"/>
          <w:lang w:eastAsia="hi-IN" w:bidi="hi-IN"/>
          <w14:ligatures w14:val="none"/>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1CD7C9C4" w14:textId="77777777" w:rsidR="00E216F9" w:rsidRPr="00E216F9" w:rsidRDefault="00E216F9" w:rsidP="00E216F9">
      <w:pPr>
        <w:widowControl w:val="0"/>
        <w:spacing w:after="0" w:line="240" w:lineRule="auto"/>
        <w:ind w:left="-15"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ab/>
      </w:r>
      <w:r w:rsidRPr="00E216F9">
        <w:rPr>
          <w:rFonts w:ascii="Times New Roman" w:eastAsia="SimSun" w:hAnsi="Times New Roman" w:cs="Times New Roman"/>
          <w:kern w:val="0"/>
          <w:lang w:eastAsia="hi-IN" w:bidi="hi-IN"/>
          <w14:ligatures w14:val="none"/>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rsidRPr="00E216F9">
        <w:rPr>
          <w:rFonts w:ascii="Times New Roman" w:eastAsia="SimSun" w:hAnsi="Times New Roman" w:cs="Tahoma"/>
          <w:kern w:val="0"/>
          <w:sz w:val="24"/>
          <w:szCs w:val="24"/>
          <w:lang w:eastAsia="hi-IN" w:bidi="hi-IN"/>
          <w14:ligatures w14:val="none"/>
        </w:rPr>
        <w:t xml:space="preserve"> </w:t>
      </w:r>
      <w:r w:rsidRPr="00E216F9">
        <w:rPr>
          <w:rFonts w:ascii="Times New Roman" w:eastAsia="SimSun" w:hAnsi="Times New Roman" w:cs="Times New Roman"/>
          <w:kern w:val="0"/>
          <w:lang w:eastAsia="hi-IN" w:bidi="hi-IN"/>
          <w14:ligatures w14:val="none"/>
        </w:rPr>
        <w:t xml:space="preserve">в соответствии с Регламентом о порядке работы с денежными средствами. </w:t>
      </w:r>
    </w:p>
    <w:p w14:paraId="1D641DAD"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4D3358A"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55B9B1BE"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4FE4B238"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Заявка подписывается электронной подписью Претендента. К заявке прилагаются подписанные </w:t>
      </w:r>
      <w:hyperlink r:id="rId21" w:tooltip="consultantplus://offline/main?base=LAW;n=72518;fld=134" w:history="1">
        <w:r w:rsidRPr="00E216F9">
          <w:rPr>
            <w:rFonts w:ascii="Times New Roman" w:eastAsia="SimSun" w:hAnsi="Times New Roman" w:cs="Times New Roman"/>
            <w:kern w:val="0"/>
            <w:lang w:eastAsia="hi-IN" w:bidi="hi-IN"/>
            <w14:ligatures w14:val="none"/>
          </w:rPr>
          <w:t>электронной подписью</w:t>
        </w:r>
      </w:hyperlink>
      <w:hyperlink r:id="rId22" w:tooltip="consultantplus://offline/main?base=LAW;n=72518;fld=134" w:history="1">
        <w:r w:rsidRPr="00E216F9">
          <w:rPr>
            <w:rFonts w:ascii="Times New Roman" w:eastAsia="SimSun" w:hAnsi="Times New Roman" w:cs="Times New Roman"/>
            <w:kern w:val="0"/>
            <w:lang w:eastAsia="hi-IN" w:bidi="hi-IN"/>
            <w14:ligatures w14:val="none"/>
          </w:rPr>
          <w:t xml:space="preserve"> </w:t>
        </w:r>
      </w:hyperlink>
      <w:r w:rsidRPr="00E216F9">
        <w:rPr>
          <w:rFonts w:ascii="Times New Roman" w:eastAsia="SimSun" w:hAnsi="Times New Roman" w:cs="Times New Roman"/>
          <w:kern w:val="0"/>
          <w:lang w:eastAsia="hi-IN" w:bidi="hi-IN"/>
          <w14:ligatures w14:val="none"/>
        </w:rPr>
        <w:t xml:space="preserve">Претендента документы. </w:t>
      </w:r>
    </w:p>
    <w:p w14:paraId="1395F346" w14:textId="77777777" w:rsidR="00E216F9" w:rsidRPr="00E216F9" w:rsidRDefault="00E216F9" w:rsidP="00E216F9">
      <w:pPr>
        <w:widowControl w:val="0"/>
        <w:spacing w:after="26"/>
        <w:ind w:left="720" w:right="60"/>
        <w:jc w:val="both"/>
        <w:rPr>
          <w:rFonts w:ascii="Times New Roman" w:eastAsia="SimSun" w:hAnsi="Times New Roman" w:cs="Times New Roman"/>
          <w:kern w:val="0"/>
          <w:sz w:val="10"/>
          <w:szCs w:val="10"/>
          <w:lang w:eastAsia="hi-IN" w:bidi="hi-IN"/>
          <w14:ligatures w14:val="none"/>
        </w:rPr>
      </w:pPr>
      <w:r w:rsidRPr="00E216F9">
        <w:rPr>
          <w:rFonts w:ascii="Times New Roman" w:eastAsia="SimSun" w:hAnsi="Times New Roman" w:cs="Times New Roman"/>
          <w:b/>
          <w:kern w:val="0"/>
          <w:lang w:eastAsia="hi-IN" w:bidi="hi-IN"/>
          <w14:ligatures w14:val="none"/>
        </w:rPr>
        <w:t xml:space="preserve"> </w:t>
      </w:r>
    </w:p>
    <w:p w14:paraId="7AA2919A" w14:textId="77777777" w:rsidR="00E216F9" w:rsidRPr="00E216F9" w:rsidRDefault="00E216F9" w:rsidP="00E216F9">
      <w:pPr>
        <w:widowControl w:val="0"/>
        <w:spacing w:after="0" w:line="264" w:lineRule="auto"/>
        <w:ind w:left="718" w:right="60"/>
        <w:jc w:val="center"/>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b/>
          <w:kern w:val="0"/>
          <w:lang w:eastAsia="hi-IN" w:bidi="hi-IN"/>
          <w14:ligatures w14:val="none"/>
        </w:rPr>
        <w:t>Документы, необходимые для участия в аукционе в электронной форме:</w:t>
      </w:r>
    </w:p>
    <w:p w14:paraId="49B8C498" w14:textId="77777777" w:rsidR="00E216F9" w:rsidRPr="00E216F9" w:rsidRDefault="00E216F9" w:rsidP="00E216F9">
      <w:pPr>
        <w:widowControl w:val="0"/>
        <w:numPr>
          <w:ilvl w:val="0"/>
          <w:numId w:val="2"/>
        </w:numPr>
        <w:tabs>
          <w:tab w:val="left" w:pos="851"/>
        </w:tabs>
        <w:spacing w:after="0" w:line="240" w:lineRule="auto"/>
        <w:ind w:left="-15" w:right="60" w:firstLine="582"/>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3" w:tooltip="http://www.lot-online.ru" w:history="1">
        <w:r w:rsidRPr="00E216F9">
          <w:rPr>
            <w:rFonts w:ascii="Times New Roman" w:eastAsia="SimSun" w:hAnsi="Times New Roman" w:cs="Times New Roman"/>
            <w:color w:val="000080"/>
            <w:kern w:val="0"/>
            <w:u w:val="single"/>
            <w:lang w:eastAsia="hi-IN" w:bidi="hi-IN"/>
            <w14:ligatures w14:val="none"/>
          </w:rPr>
          <w:t>www.lot-online.ru</w:t>
        </w:r>
      </w:hyperlink>
      <w:r w:rsidRPr="00E216F9">
        <w:rPr>
          <w:rFonts w:ascii="Times New Roman" w:eastAsia="SimSun" w:hAnsi="Times New Roman" w:cs="Times New Roman"/>
          <w:kern w:val="0"/>
          <w:lang w:eastAsia="hi-IN" w:bidi="hi-IN"/>
          <w14:ligatures w14:val="none"/>
        </w:rPr>
        <w:t xml:space="preserve"> в разделе «Документы к лоту». </w:t>
      </w:r>
    </w:p>
    <w:p w14:paraId="505ADA9A" w14:textId="77777777" w:rsidR="00E216F9" w:rsidRPr="00E216F9" w:rsidRDefault="00E216F9" w:rsidP="00E216F9">
      <w:pPr>
        <w:widowControl w:val="0"/>
        <w:tabs>
          <w:tab w:val="left" w:pos="567"/>
        </w:tabs>
        <w:spacing w:after="0" w:line="240" w:lineRule="auto"/>
        <w:ind w:left="-15" w:right="60"/>
        <w:jc w:val="both"/>
        <w:rPr>
          <w:rFonts w:ascii="Times New Roman" w:eastAsia="SimSun" w:hAnsi="Times New Roman" w:cs="Times New Roman"/>
          <w:color w:val="FF0000"/>
          <w:kern w:val="0"/>
          <w:lang w:eastAsia="hi-IN" w:bidi="hi-IN"/>
          <w14:ligatures w14:val="none"/>
        </w:rPr>
      </w:pPr>
      <w:r w:rsidRPr="00E216F9">
        <w:rPr>
          <w:rFonts w:ascii="Times New Roman" w:eastAsia="SimSun" w:hAnsi="Times New Roman" w:cs="Times New Roman"/>
          <w:kern w:val="0"/>
          <w:lang w:eastAsia="hi-IN" w:bidi="hi-IN"/>
          <w14:ligatures w14:val="none"/>
        </w:rPr>
        <w:tab/>
        <w:t xml:space="preserve">2. Договор о задатке по форме, размещенной на электронной торговой площадке </w:t>
      </w:r>
      <w:hyperlink r:id="rId24" w:tooltip="http://www.lot-online.ru" w:history="1">
        <w:r w:rsidRPr="00E216F9">
          <w:rPr>
            <w:rFonts w:ascii="Times New Roman" w:eastAsia="SimSun" w:hAnsi="Times New Roman" w:cs="Times New Roman"/>
            <w:color w:val="000080"/>
            <w:kern w:val="0"/>
            <w:u w:val="single"/>
            <w:lang w:eastAsia="hi-IN" w:bidi="hi-IN"/>
            <w14:ligatures w14:val="none"/>
          </w:rPr>
          <w:t>www.lot-online.ru</w:t>
        </w:r>
      </w:hyperlink>
      <w:r w:rsidRPr="00E216F9">
        <w:rPr>
          <w:rFonts w:ascii="Times New Roman" w:eastAsia="SimSun" w:hAnsi="Times New Roman" w:cs="Times New Roman"/>
          <w:kern w:val="0"/>
          <w:lang w:eastAsia="hi-IN" w:bidi="hi-IN"/>
          <w14:ligatures w14:val="none"/>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14:paraId="4881288D" w14:textId="77777777" w:rsidR="00E216F9" w:rsidRPr="00E216F9" w:rsidRDefault="00E216F9" w:rsidP="00E216F9">
      <w:pPr>
        <w:widowControl w:val="0"/>
        <w:tabs>
          <w:tab w:val="left" w:pos="567"/>
        </w:tabs>
        <w:spacing w:after="0" w:line="240" w:lineRule="auto"/>
        <w:ind w:left="-15"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1DFD8490" w14:textId="77777777" w:rsidR="00E216F9" w:rsidRPr="00E216F9" w:rsidRDefault="00E216F9" w:rsidP="00E216F9">
      <w:pPr>
        <w:widowControl w:val="0"/>
        <w:tabs>
          <w:tab w:val="left" w:pos="993"/>
        </w:tabs>
        <w:spacing w:after="0" w:line="240" w:lineRule="auto"/>
        <w:ind w:left="708"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4. Одновременно к заявке Претенденты прилагают подписанные электронной подписью документы: </w:t>
      </w:r>
    </w:p>
    <w:p w14:paraId="21D34BE6" w14:textId="77777777" w:rsidR="00E216F9" w:rsidRPr="00E216F9" w:rsidRDefault="00E216F9" w:rsidP="00E216F9">
      <w:pPr>
        <w:widowControl w:val="0"/>
        <w:tabs>
          <w:tab w:val="left" w:pos="1134"/>
        </w:tabs>
        <w:spacing w:after="0" w:line="240" w:lineRule="auto"/>
        <w:ind w:left="709"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4.1. Физические лица:</w:t>
      </w:r>
    </w:p>
    <w:p w14:paraId="42138A40" w14:textId="77777777" w:rsidR="00E216F9" w:rsidRPr="00E216F9" w:rsidRDefault="00E216F9" w:rsidP="00E216F9">
      <w:pPr>
        <w:widowControl w:val="0"/>
        <w:tabs>
          <w:tab w:val="left" w:pos="1134"/>
        </w:tabs>
        <w:spacing w:after="0" w:line="240" w:lineRule="auto"/>
        <w:ind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копии всех листов документа, удостоверяющего личность;</w:t>
      </w:r>
    </w:p>
    <w:p w14:paraId="02AB8EF9" w14:textId="77777777" w:rsidR="00E216F9" w:rsidRPr="00E216F9" w:rsidRDefault="00E216F9" w:rsidP="00E216F9">
      <w:pPr>
        <w:widowControl w:val="0"/>
        <w:tabs>
          <w:tab w:val="left" w:pos="1134"/>
        </w:tabs>
        <w:spacing w:after="0" w:line="240" w:lineRule="auto"/>
        <w:ind w:left="709"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4.2. Юридические лица: </w:t>
      </w:r>
    </w:p>
    <w:p w14:paraId="0A989225" w14:textId="77777777" w:rsidR="00E216F9" w:rsidRPr="00E216F9" w:rsidRDefault="00E216F9" w:rsidP="00E216F9">
      <w:pPr>
        <w:widowControl w:val="0"/>
        <w:numPr>
          <w:ilvl w:val="0"/>
          <w:numId w:val="1"/>
        </w:numPr>
        <w:tabs>
          <w:tab w:val="left" w:pos="284"/>
        </w:tabs>
        <w:spacing w:after="0" w:line="240" w:lineRule="auto"/>
        <w:ind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1A2B44F3" w14:textId="77777777" w:rsidR="00E216F9" w:rsidRPr="00E216F9" w:rsidRDefault="00E216F9" w:rsidP="00E216F9">
      <w:pPr>
        <w:widowControl w:val="0"/>
        <w:numPr>
          <w:ilvl w:val="0"/>
          <w:numId w:val="1"/>
        </w:numPr>
        <w:tabs>
          <w:tab w:val="left" w:pos="284"/>
        </w:tabs>
        <w:spacing w:after="0" w:line="240" w:lineRule="auto"/>
        <w:ind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0900EEE5" w14:textId="77777777" w:rsidR="00E216F9" w:rsidRPr="00E216F9" w:rsidRDefault="00E216F9" w:rsidP="00E216F9">
      <w:pPr>
        <w:widowControl w:val="0"/>
        <w:numPr>
          <w:ilvl w:val="0"/>
          <w:numId w:val="1"/>
        </w:numPr>
        <w:tabs>
          <w:tab w:val="left" w:pos="284"/>
        </w:tabs>
        <w:spacing w:after="0" w:line="240" w:lineRule="auto"/>
        <w:ind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выписку из Единого государственного реестра юридических лиц, выданную не позднее, чем за 1 месяц до даты подачи заявки на участие в аукционе;</w:t>
      </w:r>
    </w:p>
    <w:p w14:paraId="03D97C82" w14:textId="77777777" w:rsidR="00E216F9" w:rsidRPr="00E216F9" w:rsidRDefault="00E216F9" w:rsidP="00E216F9">
      <w:pPr>
        <w:widowControl w:val="0"/>
        <w:numPr>
          <w:ilvl w:val="0"/>
          <w:numId w:val="1"/>
        </w:numPr>
        <w:tabs>
          <w:tab w:val="left" w:pos="284"/>
        </w:tabs>
        <w:spacing w:after="0" w:line="240" w:lineRule="auto"/>
        <w:ind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свидетельство о постановке на учет в налоговом органе; </w:t>
      </w:r>
    </w:p>
    <w:p w14:paraId="498A30A0" w14:textId="77777777" w:rsidR="00E216F9" w:rsidRPr="00E216F9" w:rsidRDefault="00E216F9" w:rsidP="00E216F9">
      <w:pPr>
        <w:widowControl w:val="0"/>
        <w:numPr>
          <w:ilvl w:val="0"/>
          <w:numId w:val="1"/>
        </w:numPr>
        <w:tabs>
          <w:tab w:val="left" w:pos="284"/>
        </w:tabs>
        <w:spacing w:after="0" w:line="240" w:lineRule="auto"/>
        <w:ind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w:t>
      </w:r>
      <w:r w:rsidRPr="00E216F9">
        <w:rPr>
          <w:rFonts w:ascii="Times New Roman" w:eastAsia="SimSun" w:hAnsi="Times New Roman" w:cs="Times New Roman"/>
          <w:kern w:val="0"/>
          <w:lang w:eastAsia="hi-IN" w:bidi="hi-IN"/>
          <w14:ligatures w14:val="none"/>
        </w:rPr>
        <w:lastRenderedPageBreak/>
        <w:t xml:space="preserve">лица), в соответствии с которым лицо обладает правом действовать от имени юридического лица без доверенности;  </w:t>
      </w:r>
    </w:p>
    <w:p w14:paraId="55783E75" w14:textId="77777777" w:rsidR="00E216F9" w:rsidRPr="00E216F9" w:rsidRDefault="00E216F9" w:rsidP="00E216F9">
      <w:pPr>
        <w:widowControl w:val="0"/>
        <w:numPr>
          <w:ilvl w:val="0"/>
          <w:numId w:val="1"/>
        </w:numPr>
        <w:tabs>
          <w:tab w:val="left" w:pos="284"/>
        </w:tabs>
        <w:spacing w:after="0" w:line="240" w:lineRule="auto"/>
        <w:ind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14:paraId="0100E5E0" w14:textId="77777777" w:rsidR="00E216F9" w:rsidRPr="00E216F9" w:rsidRDefault="00E216F9" w:rsidP="00E216F9">
      <w:pPr>
        <w:widowControl w:val="0"/>
        <w:numPr>
          <w:ilvl w:val="0"/>
          <w:numId w:val="1"/>
        </w:numPr>
        <w:tabs>
          <w:tab w:val="left" w:pos="284"/>
        </w:tabs>
        <w:spacing w:after="0" w:line="240" w:lineRule="auto"/>
        <w:ind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1A7F6DE9" w14:textId="77777777" w:rsidR="00E216F9" w:rsidRPr="00E216F9" w:rsidRDefault="00E216F9" w:rsidP="00E216F9">
      <w:pPr>
        <w:widowControl w:val="0"/>
        <w:spacing w:after="0" w:line="240" w:lineRule="auto"/>
        <w:ind w:left="708"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4.3. Индивидуальные предприниматели:  </w:t>
      </w:r>
    </w:p>
    <w:p w14:paraId="25A84B94" w14:textId="77777777" w:rsidR="00E216F9" w:rsidRPr="00E216F9" w:rsidRDefault="00E216F9" w:rsidP="00E216F9">
      <w:pPr>
        <w:widowControl w:val="0"/>
        <w:numPr>
          <w:ilvl w:val="0"/>
          <w:numId w:val="1"/>
        </w:numPr>
        <w:tabs>
          <w:tab w:val="left" w:pos="142"/>
        </w:tabs>
        <w:spacing w:after="0" w:line="240" w:lineRule="auto"/>
        <w:ind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копии всех листов документа, удостоверяющего личность; </w:t>
      </w:r>
    </w:p>
    <w:p w14:paraId="44683A21" w14:textId="77777777" w:rsidR="00E216F9" w:rsidRPr="00E216F9" w:rsidRDefault="00E216F9" w:rsidP="00E216F9">
      <w:pPr>
        <w:widowControl w:val="0"/>
        <w:numPr>
          <w:ilvl w:val="0"/>
          <w:numId w:val="1"/>
        </w:numPr>
        <w:tabs>
          <w:tab w:val="left" w:pos="142"/>
        </w:tabs>
        <w:spacing w:after="0" w:line="240" w:lineRule="auto"/>
        <w:ind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свидетельство/лист записи о внесении физического лица в Единый государственный реестр индивидуальных предпринимателей; </w:t>
      </w:r>
    </w:p>
    <w:p w14:paraId="6D8ADF83" w14:textId="77777777" w:rsidR="00E216F9" w:rsidRPr="00E216F9" w:rsidRDefault="00E216F9" w:rsidP="00E216F9">
      <w:pPr>
        <w:widowControl w:val="0"/>
        <w:numPr>
          <w:ilvl w:val="0"/>
          <w:numId w:val="1"/>
        </w:numPr>
        <w:tabs>
          <w:tab w:val="left" w:pos="142"/>
        </w:tabs>
        <w:spacing w:after="0" w:line="240" w:lineRule="auto"/>
        <w:ind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свидетельство о постановке на налоговый учет,</w:t>
      </w:r>
    </w:p>
    <w:p w14:paraId="03AD8CBF" w14:textId="77777777" w:rsidR="00E216F9" w:rsidRPr="00E216F9" w:rsidRDefault="00E216F9" w:rsidP="00E216F9">
      <w:pPr>
        <w:widowControl w:val="0"/>
        <w:numPr>
          <w:ilvl w:val="0"/>
          <w:numId w:val="1"/>
        </w:numPr>
        <w:tabs>
          <w:tab w:val="left" w:pos="142"/>
        </w:tabs>
        <w:spacing w:after="0" w:line="240" w:lineRule="auto"/>
        <w:ind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14:paraId="33FD1B15"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Допустимые форматы загружаемых файлов: </w:t>
      </w:r>
      <w:proofErr w:type="spellStart"/>
      <w:r w:rsidRPr="00E216F9">
        <w:rPr>
          <w:rFonts w:ascii="Times New Roman" w:eastAsia="SimSun" w:hAnsi="Times New Roman" w:cs="Times New Roman"/>
          <w:kern w:val="0"/>
          <w:lang w:eastAsia="hi-IN" w:bidi="hi-IN"/>
          <w14:ligatures w14:val="none"/>
        </w:rPr>
        <w:t>doc</w:t>
      </w:r>
      <w:proofErr w:type="spellEnd"/>
      <w:r w:rsidRPr="00E216F9">
        <w:rPr>
          <w:rFonts w:ascii="Times New Roman" w:eastAsia="SimSun" w:hAnsi="Times New Roman" w:cs="Times New Roman"/>
          <w:kern w:val="0"/>
          <w:lang w:eastAsia="hi-IN" w:bidi="hi-IN"/>
          <w14:ligatures w14:val="none"/>
        </w:rPr>
        <w:t xml:space="preserve">, </w:t>
      </w:r>
      <w:proofErr w:type="spellStart"/>
      <w:r w:rsidRPr="00E216F9">
        <w:rPr>
          <w:rFonts w:ascii="Times New Roman" w:eastAsia="SimSun" w:hAnsi="Times New Roman" w:cs="Times New Roman"/>
          <w:kern w:val="0"/>
          <w:lang w:eastAsia="hi-IN" w:bidi="hi-IN"/>
          <w14:ligatures w14:val="none"/>
        </w:rPr>
        <w:t>docx</w:t>
      </w:r>
      <w:proofErr w:type="spellEnd"/>
      <w:r w:rsidRPr="00E216F9">
        <w:rPr>
          <w:rFonts w:ascii="Times New Roman" w:eastAsia="SimSun" w:hAnsi="Times New Roman" w:cs="Times New Roman"/>
          <w:kern w:val="0"/>
          <w:lang w:eastAsia="hi-IN" w:bidi="hi-IN"/>
          <w14:ligatures w14:val="none"/>
        </w:rPr>
        <w:t xml:space="preserve">, </w:t>
      </w:r>
      <w:proofErr w:type="spellStart"/>
      <w:r w:rsidRPr="00E216F9">
        <w:rPr>
          <w:rFonts w:ascii="Times New Roman" w:eastAsia="SimSun" w:hAnsi="Times New Roman" w:cs="Times New Roman"/>
          <w:kern w:val="0"/>
          <w:lang w:eastAsia="hi-IN" w:bidi="hi-IN"/>
          <w14:ligatures w14:val="none"/>
        </w:rPr>
        <w:t>pdf</w:t>
      </w:r>
      <w:proofErr w:type="spellEnd"/>
      <w:r w:rsidRPr="00E216F9">
        <w:rPr>
          <w:rFonts w:ascii="Times New Roman" w:eastAsia="SimSun" w:hAnsi="Times New Roman" w:cs="Times New Roman"/>
          <w:kern w:val="0"/>
          <w:lang w:eastAsia="hi-IN" w:bidi="hi-IN"/>
          <w14:ligatures w14:val="none"/>
        </w:rPr>
        <w:t xml:space="preserve">, </w:t>
      </w:r>
      <w:proofErr w:type="spellStart"/>
      <w:r w:rsidRPr="00E216F9">
        <w:rPr>
          <w:rFonts w:ascii="Times New Roman" w:eastAsia="SimSun" w:hAnsi="Times New Roman" w:cs="Times New Roman"/>
          <w:kern w:val="0"/>
          <w:lang w:eastAsia="hi-IN" w:bidi="hi-IN"/>
          <w14:ligatures w14:val="none"/>
        </w:rPr>
        <w:t>gif</w:t>
      </w:r>
      <w:proofErr w:type="spellEnd"/>
      <w:r w:rsidRPr="00E216F9">
        <w:rPr>
          <w:rFonts w:ascii="Times New Roman" w:eastAsia="SimSun" w:hAnsi="Times New Roman" w:cs="Times New Roman"/>
          <w:kern w:val="0"/>
          <w:lang w:eastAsia="hi-IN" w:bidi="hi-IN"/>
          <w14:ligatures w14:val="none"/>
        </w:rPr>
        <w:t xml:space="preserve">, </w:t>
      </w:r>
      <w:proofErr w:type="spellStart"/>
      <w:r w:rsidRPr="00E216F9">
        <w:rPr>
          <w:rFonts w:ascii="Times New Roman" w:eastAsia="SimSun" w:hAnsi="Times New Roman" w:cs="Times New Roman"/>
          <w:kern w:val="0"/>
          <w:lang w:eastAsia="hi-IN" w:bidi="hi-IN"/>
          <w14:ligatures w14:val="none"/>
        </w:rPr>
        <w:t>jpg</w:t>
      </w:r>
      <w:proofErr w:type="spellEnd"/>
      <w:r w:rsidRPr="00E216F9">
        <w:rPr>
          <w:rFonts w:ascii="Times New Roman" w:eastAsia="SimSun" w:hAnsi="Times New Roman" w:cs="Times New Roman"/>
          <w:kern w:val="0"/>
          <w:lang w:eastAsia="hi-IN" w:bidi="hi-IN"/>
          <w14:ligatures w14:val="none"/>
        </w:rPr>
        <w:t xml:space="preserve">, </w:t>
      </w:r>
      <w:proofErr w:type="spellStart"/>
      <w:r w:rsidRPr="00E216F9">
        <w:rPr>
          <w:rFonts w:ascii="Times New Roman" w:eastAsia="SimSun" w:hAnsi="Times New Roman" w:cs="Times New Roman"/>
          <w:kern w:val="0"/>
          <w:lang w:eastAsia="hi-IN" w:bidi="hi-IN"/>
          <w14:ligatures w14:val="none"/>
        </w:rPr>
        <w:t>jpeg</w:t>
      </w:r>
      <w:proofErr w:type="spellEnd"/>
      <w:r w:rsidRPr="00E216F9">
        <w:rPr>
          <w:rFonts w:ascii="Times New Roman" w:eastAsia="SimSun" w:hAnsi="Times New Roman" w:cs="Times New Roman"/>
          <w:kern w:val="0"/>
          <w:lang w:eastAsia="hi-IN" w:bidi="hi-IN"/>
          <w14:ligatures w14:val="none"/>
        </w:rPr>
        <w:t xml:space="preserve">. Загружаемые файлы подписываются электронной подписью Претендента. </w:t>
      </w:r>
    </w:p>
    <w:p w14:paraId="1004C81A"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227D4E43"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3C301863"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1C2462B6"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3AEBA44D"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5" w:tooltip="http://www.lot-online.ru/" w:history="1">
        <w:r w:rsidRPr="00E216F9">
          <w:rPr>
            <w:rFonts w:ascii="Times New Roman" w:eastAsia="SimSun" w:hAnsi="Times New Roman" w:cs="Times New Roman"/>
            <w:color w:val="0000FF"/>
            <w:kern w:val="0"/>
            <w:u w:val="single"/>
            <w:lang w:eastAsia="hi-IN" w:bidi="hi-IN"/>
            <w14:ligatures w14:val="none"/>
          </w:rPr>
          <w:t>www</w:t>
        </w:r>
      </w:hyperlink>
      <w:hyperlink r:id="rId26" w:tooltip="http://www.lot-online.ru/" w:history="1">
        <w:r w:rsidRPr="00E216F9">
          <w:rPr>
            <w:rFonts w:ascii="Times New Roman" w:eastAsia="SimSun" w:hAnsi="Times New Roman" w:cs="Times New Roman"/>
            <w:color w:val="0000FF"/>
            <w:kern w:val="0"/>
            <w:u w:val="single"/>
            <w:lang w:eastAsia="hi-IN" w:bidi="hi-IN"/>
            <w14:ligatures w14:val="none"/>
          </w:rPr>
          <w:t>.</w:t>
        </w:r>
      </w:hyperlink>
      <w:hyperlink r:id="rId27" w:tooltip="http://www.lot-online.ru/" w:history="1">
        <w:r w:rsidRPr="00E216F9">
          <w:rPr>
            <w:rFonts w:ascii="Times New Roman" w:eastAsia="SimSun" w:hAnsi="Times New Roman" w:cs="Times New Roman"/>
            <w:color w:val="0000FF"/>
            <w:kern w:val="0"/>
            <w:u w:val="single"/>
            <w:lang w:eastAsia="hi-IN" w:bidi="hi-IN"/>
            <w14:ligatures w14:val="none"/>
          </w:rPr>
          <w:t>lot</w:t>
        </w:r>
      </w:hyperlink>
      <w:hyperlink r:id="rId28" w:tooltip="http://www.lot-online.ru/" w:history="1">
        <w:r w:rsidRPr="00E216F9">
          <w:rPr>
            <w:rFonts w:ascii="Times New Roman" w:eastAsia="SimSun" w:hAnsi="Times New Roman" w:cs="Times New Roman"/>
            <w:color w:val="0000FF"/>
            <w:kern w:val="0"/>
            <w:u w:val="single"/>
            <w:lang w:eastAsia="hi-IN" w:bidi="hi-IN"/>
            <w14:ligatures w14:val="none"/>
          </w:rPr>
          <w:t>-</w:t>
        </w:r>
      </w:hyperlink>
      <w:hyperlink r:id="rId29" w:tooltip="http://www.lot-online.ru/" w:history="1">
        <w:r w:rsidRPr="00E216F9">
          <w:rPr>
            <w:rFonts w:ascii="Times New Roman" w:eastAsia="SimSun" w:hAnsi="Times New Roman" w:cs="Times New Roman"/>
            <w:color w:val="0000FF"/>
            <w:kern w:val="0"/>
            <w:u w:val="single"/>
            <w:lang w:eastAsia="hi-IN" w:bidi="hi-IN"/>
            <w14:ligatures w14:val="none"/>
          </w:rPr>
          <w:t>online</w:t>
        </w:r>
      </w:hyperlink>
      <w:hyperlink r:id="rId30" w:tooltip="http://www.lot-online.ru/" w:history="1">
        <w:r w:rsidRPr="00E216F9">
          <w:rPr>
            <w:rFonts w:ascii="Times New Roman" w:eastAsia="SimSun" w:hAnsi="Times New Roman" w:cs="Times New Roman"/>
            <w:color w:val="0000FF"/>
            <w:kern w:val="0"/>
            <w:u w:val="single"/>
            <w:lang w:eastAsia="hi-IN" w:bidi="hi-IN"/>
            <w14:ligatures w14:val="none"/>
          </w:rPr>
          <w:t>.</w:t>
        </w:r>
      </w:hyperlink>
      <w:hyperlink r:id="rId31" w:tooltip="http://www.lot-online.ru/" w:history="1">
        <w:r w:rsidRPr="00E216F9">
          <w:rPr>
            <w:rFonts w:ascii="Times New Roman" w:eastAsia="SimSun" w:hAnsi="Times New Roman" w:cs="Times New Roman"/>
            <w:color w:val="0000FF"/>
            <w:kern w:val="0"/>
            <w:u w:val="single"/>
            <w:lang w:eastAsia="hi-IN" w:bidi="hi-IN"/>
            <w14:ligatures w14:val="none"/>
          </w:rPr>
          <w:t>ru</w:t>
        </w:r>
      </w:hyperlink>
      <w:hyperlink r:id="rId32" w:tooltip="http://www.lot-online.ru/" w:history="1">
        <w:r w:rsidRPr="00E216F9">
          <w:rPr>
            <w:rFonts w:ascii="Times New Roman" w:eastAsia="SimSun" w:hAnsi="Times New Roman" w:cs="Times New Roman"/>
            <w:kern w:val="0"/>
            <w:lang w:eastAsia="hi-IN" w:bidi="hi-IN"/>
            <w14:ligatures w14:val="none"/>
          </w:rPr>
          <w:t xml:space="preserve"> </w:t>
        </w:r>
      </w:hyperlink>
      <w:r w:rsidRPr="00E216F9">
        <w:rPr>
          <w:rFonts w:ascii="Times New Roman" w:eastAsia="SimSun" w:hAnsi="Times New Roman" w:cs="Times New Roman"/>
          <w:kern w:val="0"/>
          <w:lang w:eastAsia="hi-IN" w:bidi="hi-IN"/>
          <w14:ligatures w14:val="none"/>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7D0B030C" w14:textId="77777777" w:rsidR="00E216F9" w:rsidRPr="00E216F9" w:rsidRDefault="00E216F9" w:rsidP="00E216F9">
      <w:pPr>
        <w:widowControl w:val="0"/>
        <w:spacing w:after="0" w:line="240" w:lineRule="auto"/>
        <w:jc w:val="both"/>
        <w:rPr>
          <w:rFonts w:ascii="Times New Roman" w:eastAsia="SimSun" w:hAnsi="Times New Roman" w:cs="Times New Roman"/>
          <w:b/>
          <w:kern w:val="0"/>
          <w:lang w:eastAsia="hi-IN" w:bidi="hi-IN"/>
          <w14:ligatures w14:val="none"/>
        </w:rPr>
      </w:pPr>
      <w:r w:rsidRPr="00E216F9">
        <w:rPr>
          <w:rFonts w:ascii="Times New Roman" w:eastAsia="SimSun" w:hAnsi="Times New Roman" w:cs="Times New Roman"/>
          <w:b/>
          <w:kern w:val="0"/>
          <w:lang w:eastAsia="hi-IN" w:bidi="hi-IN"/>
          <w14:ligatures w14:val="none"/>
        </w:rPr>
        <w:t>р/с № 40702810355000036459 в СЕВЕРО-ЗАПАДНЫЙ БАНК ПАО СБЕРБАНК,</w:t>
      </w:r>
    </w:p>
    <w:p w14:paraId="2A80E4D6" w14:textId="77777777" w:rsidR="00E216F9" w:rsidRPr="00E216F9" w:rsidRDefault="00E216F9" w:rsidP="00E216F9">
      <w:pPr>
        <w:widowControl w:val="0"/>
        <w:spacing w:after="0" w:line="240" w:lineRule="auto"/>
        <w:jc w:val="both"/>
        <w:rPr>
          <w:rFonts w:ascii="Times New Roman" w:eastAsia="SimSun" w:hAnsi="Times New Roman" w:cs="Times New Roman"/>
          <w:b/>
          <w:kern w:val="0"/>
          <w:shd w:val="clear" w:color="auto" w:fill="FFFFFF"/>
          <w:lang w:eastAsia="hi-IN" w:bidi="hi-IN"/>
          <w14:ligatures w14:val="none"/>
        </w:rPr>
      </w:pPr>
      <w:r w:rsidRPr="00E216F9">
        <w:rPr>
          <w:rFonts w:ascii="Times New Roman" w:eastAsia="SimSun" w:hAnsi="Times New Roman" w:cs="Times New Roman"/>
          <w:b/>
          <w:kern w:val="0"/>
          <w:lang w:eastAsia="hi-IN" w:bidi="hi-IN"/>
          <w14:ligatures w14:val="none"/>
        </w:rPr>
        <w:t>БИК 044030653, к/с 30101810500000000653</w:t>
      </w:r>
      <w:r w:rsidRPr="00E216F9">
        <w:rPr>
          <w:rFonts w:ascii="Times New Roman" w:eastAsia="SimSun" w:hAnsi="Times New Roman" w:cs="Times New Roman"/>
          <w:b/>
          <w:kern w:val="0"/>
          <w:shd w:val="clear" w:color="auto" w:fill="FFFFFF"/>
          <w:lang w:eastAsia="hi-IN" w:bidi="hi-IN"/>
          <w14:ligatures w14:val="none"/>
        </w:rPr>
        <w:t>.</w:t>
      </w:r>
    </w:p>
    <w:p w14:paraId="2DD7BACA" w14:textId="77777777" w:rsidR="00E216F9" w:rsidRPr="00E216F9" w:rsidRDefault="00E216F9" w:rsidP="00E216F9">
      <w:pPr>
        <w:widowControl w:val="0"/>
        <w:spacing w:after="0" w:line="240" w:lineRule="auto"/>
        <w:jc w:val="both"/>
        <w:rPr>
          <w:rFonts w:ascii="Times New Roman" w:eastAsia="SimSun" w:hAnsi="Times New Roman" w:cs="Times New Roman"/>
          <w:b/>
          <w:kern w:val="0"/>
          <w:sz w:val="10"/>
          <w:szCs w:val="10"/>
          <w:shd w:val="clear" w:color="auto" w:fill="FFFFFF"/>
          <w:lang w:eastAsia="hi-IN" w:bidi="hi-IN"/>
          <w14:ligatures w14:val="none"/>
        </w:rPr>
      </w:pPr>
    </w:p>
    <w:p w14:paraId="48259114" w14:textId="77777777" w:rsidR="00E216F9" w:rsidRPr="00E216F9" w:rsidRDefault="00E216F9" w:rsidP="00E216F9">
      <w:pPr>
        <w:widowControl w:val="0"/>
        <w:tabs>
          <w:tab w:val="left" w:pos="10065"/>
        </w:tabs>
        <w:spacing w:after="8" w:line="240" w:lineRule="auto"/>
        <w:ind w:right="60"/>
        <w:rPr>
          <w:rFonts w:ascii="Times New Roman" w:eastAsia="SimSun" w:hAnsi="Times New Roman" w:cs="Times New Roman"/>
          <w:b/>
          <w:kern w:val="0"/>
          <w:lang w:eastAsia="hi-IN" w:bidi="hi-IN"/>
          <w14:ligatures w14:val="none"/>
        </w:rPr>
      </w:pPr>
      <w:r w:rsidRPr="00E216F9">
        <w:rPr>
          <w:rFonts w:ascii="Times New Roman" w:eastAsia="SimSun" w:hAnsi="Times New Roman" w:cs="Times New Roman"/>
          <w:b/>
          <w:kern w:val="0"/>
          <w:lang w:eastAsia="hi-IN" w:bidi="hi-IN"/>
          <w14:ligatures w14:val="none"/>
        </w:rPr>
        <w:t>Задаток должен поступить на указанный счет не позднее 16:00 19 мая</w:t>
      </w:r>
      <w:r w:rsidRPr="00E216F9">
        <w:rPr>
          <w:rFonts w:ascii="Times New Roman" w:eastAsia="SimSun" w:hAnsi="Times New Roman" w:cs="Times New Roman"/>
          <w:b/>
          <w:bCs/>
          <w:kern w:val="0"/>
          <w:lang w:eastAsia="hi-IN" w:bidi="hi-IN"/>
          <w14:ligatures w14:val="none"/>
        </w:rPr>
        <w:t xml:space="preserve"> 2026 года</w:t>
      </w:r>
      <w:r w:rsidRPr="00E216F9">
        <w:rPr>
          <w:rFonts w:ascii="Times New Roman" w:eastAsia="SimSun" w:hAnsi="Times New Roman" w:cs="Times New Roman"/>
          <w:b/>
          <w:kern w:val="0"/>
          <w:lang w:eastAsia="hi-IN" w:bidi="hi-IN"/>
          <w14:ligatures w14:val="none"/>
        </w:rPr>
        <w:t>.</w:t>
      </w:r>
    </w:p>
    <w:p w14:paraId="643B80DC" w14:textId="77777777" w:rsidR="00E216F9" w:rsidRPr="00E216F9" w:rsidRDefault="00E216F9" w:rsidP="00E216F9">
      <w:pPr>
        <w:widowControl w:val="0"/>
        <w:tabs>
          <w:tab w:val="left" w:pos="10065"/>
        </w:tabs>
        <w:spacing w:after="8" w:line="240" w:lineRule="auto"/>
        <w:ind w:left="183" w:right="60"/>
        <w:jc w:val="center"/>
        <w:rPr>
          <w:rFonts w:ascii="Times New Roman" w:eastAsia="SimSun" w:hAnsi="Times New Roman" w:cs="Times New Roman"/>
          <w:b/>
          <w:kern w:val="0"/>
          <w:sz w:val="10"/>
          <w:szCs w:val="10"/>
          <w:lang w:eastAsia="hi-IN" w:bidi="hi-IN"/>
          <w14:ligatures w14:val="none"/>
        </w:rPr>
      </w:pPr>
    </w:p>
    <w:p w14:paraId="59CB5488" w14:textId="77777777" w:rsidR="00E216F9" w:rsidRPr="00E216F9" w:rsidRDefault="00E216F9" w:rsidP="00E216F9">
      <w:pPr>
        <w:spacing w:after="0" w:line="240" w:lineRule="auto"/>
        <w:ind w:left="-17" w:right="62" w:firstLine="726"/>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6876D2B9" w14:textId="77777777" w:rsidR="00E216F9" w:rsidRPr="00E216F9" w:rsidRDefault="00E216F9" w:rsidP="00E216F9">
      <w:pPr>
        <w:spacing w:after="0" w:line="240" w:lineRule="auto"/>
        <w:ind w:right="72" w:firstLine="720"/>
        <w:jc w:val="both"/>
        <w:rPr>
          <w:rFonts w:ascii="Times New Roman" w:eastAsia="Times New Roman" w:hAnsi="Times New Roman" w:cs="Times New Roman"/>
          <w:kern w:val="0"/>
          <w:lang w:eastAsia="ru-RU"/>
          <w14:ligatures w14:val="none"/>
        </w:rPr>
      </w:pPr>
      <w:r w:rsidRPr="00E216F9">
        <w:rPr>
          <w:rFonts w:ascii="Times New Roman" w:eastAsia="Times New Roman" w:hAnsi="Times New Roman" w:cs="Times New Roman"/>
          <w:kern w:val="0"/>
          <w:lang w:eastAsia="ru-RU"/>
          <w14:ligatures w14:val="none"/>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3" w:tooltip="http://www.lot-online.ru" w:history="1">
        <w:r w:rsidRPr="00E216F9">
          <w:rPr>
            <w:rFonts w:ascii="Times New Roman" w:eastAsia="Times New Roman" w:hAnsi="Times New Roman" w:cs="Times New Roman"/>
            <w:kern w:val="0"/>
            <w:u w:val="single"/>
            <w:lang w:val="en-US" w:eastAsia="ru-RU"/>
            <w14:ligatures w14:val="none"/>
          </w:rPr>
          <w:t>www</w:t>
        </w:r>
        <w:r w:rsidRPr="00E216F9">
          <w:rPr>
            <w:rFonts w:ascii="Times New Roman" w:eastAsia="Times New Roman" w:hAnsi="Times New Roman" w:cs="Times New Roman"/>
            <w:kern w:val="0"/>
            <w:u w:val="single"/>
            <w:lang w:eastAsia="ru-RU"/>
            <w14:ligatures w14:val="none"/>
          </w:rPr>
          <w:t>.</w:t>
        </w:r>
        <w:r w:rsidRPr="00E216F9">
          <w:rPr>
            <w:rFonts w:ascii="Times New Roman" w:eastAsia="Times New Roman" w:hAnsi="Times New Roman" w:cs="Times New Roman"/>
            <w:kern w:val="0"/>
            <w:u w:val="single"/>
            <w:lang w:val="en-US" w:eastAsia="ru-RU"/>
            <w14:ligatures w14:val="none"/>
          </w:rPr>
          <w:t>lot</w:t>
        </w:r>
        <w:r w:rsidRPr="00E216F9">
          <w:rPr>
            <w:rFonts w:ascii="Times New Roman" w:eastAsia="Times New Roman" w:hAnsi="Times New Roman" w:cs="Times New Roman"/>
            <w:kern w:val="0"/>
            <w:u w:val="single"/>
            <w:lang w:eastAsia="ru-RU"/>
            <w14:ligatures w14:val="none"/>
          </w:rPr>
          <w:t>-</w:t>
        </w:r>
        <w:r w:rsidRPr="00E216F9">
          <w:rPr>
            <w:rFonts w:ascii="Times New Roman" w:eastAsia="Times New Roman" w:hAnsi="Times New Roman" w:cs="Times New Roman"/>
            <w:kern w:val="0"/>
            <w:u w:val="single"/>
            <w:lang w:val="en-US" w:eastAsia="ru-RU"/>
            <w14:ligatures w14:val="none"/>
          </w:rPr>
          <w:t>online</w:t>
        </w:r>
        <w:r w:rsidRPr="00E216F9">
          <w:rPr>
            <w:rFonts w:ascii="Times New Roman" w:eastAsia="Times New Roman" w:hAnsi="Times New Roman" w:cs="Times New Roman"/>
            <w:kern w:val="0"/>
            <w:u w:val="single"/>
            <w:lang w:eastAsia="ru-RU"/>
            <w14:ligatures w14:val="none"/>
          </w:rPr>
          <w:t>.</w:t>
        </w:r>
        <w:proofErr w:type="spellStart"/>
        <w:r w:rsidRPr="00E216F9">
          <w:rPr>
            <w:rFonts w:ascii="Times New Roman" w:eastAsia="Times New Roman" w:hAnsi="Times New Roman" w:cs="Times New Roman"/>
            <w:kern w:val="0"/>
            <w:u w:val="single"/>
            <w:lang w:val="en-US" w:eastAsia="ru-RU"/>
            <w14:ligatures w14:val="none"/>
          </w:rPr>
          <w:t>ru</w:t>
        </w:r>
        <w:proofErr w:type="spellEnd"/>
      </w:hyperlink>
      <w:r w:rsidRPr="00E216F9">
        <w:rPr>
          <w:rFonts w:ascii="Times New Roman" w:eastAsia="Times New Roman" w:hAnsi="Times New Roman" w:cs="Times New Roman"/>
          <w:kern w:val="0"/>
          <w:lang w:eastAsia="ru-RU"/>
          <w14:ligatures w14:val="none"/>
        </w:rPr>
        <w:t xml:space="preserve"> в разделе «карточка лота». </w:t>
      </w:r>
    </w:p>
    <w:p w14:paraId="317F03EF" w14:textId="77777777" w:rsidR="00E216F9" w:rsidRPr="00E216F9" w:rsidRDefault="00E216F9" w:rsidP="00E216F9">
      <w:pPr>
        <w:spacing w:after="0" w:line="240" w:lineRule="auto"/>
        <w:ind w:right="72" w:firstLine="720"/>
        <w:jc w:val="both"/>
        <w:rPr>
          <w:rFonts w:ascii="Times New Roman" w:eastAsia="Times New Roman" w:hAnsi="Times New Roman" w:cs="Times New Roman"/>
          <w:kern w:val="0"/>
          <w:lang w:eastAsia="ru-RU"/>
          <w14:ligatures w14:val="none"/>
        </w:rPr>
      </w:pPr>
      <w:r w:rsidRPr="00E216F9">
        <w:rPr>
          <w:rFonts w:ascii="Times New Roman" w:eastAsia="Times New Roman" w:hAnsi="Times New Roman" w:cs="Times New Roman"/>
          <w:kern w:val="0"/>
          <w:lang w:eastAsia="ru-RU"/>
          <w14:ligatures w14:val="none"/>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70C6C3E9"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Задаток перечисляется непосредственно стороной по договору о задатке (договору присоединения). </w:t>
      </w:r>
      <w:r w:rsidRPr="00E216F9">
        <w:rPr>
          <w:rFonts w:ascii="Times New Roman" w:eastAsia="SimSun" w:hAnsi="Times New Roman" w:cs="Times New Roman"/>
          <w:b/>
          <w:bCs/>
          <w:kern w:val="0"/>
          <w:lang w:eastAsia="hi-IN" w:bidi="hi-IN"/>
          <w14:ligatures w14:val="none"/>
        </w:rPr>
        <w:t xml:space="preserve">Исполнение обязанности по внесению суммы задатка третьими лицами не допускается. </w:t>
      </w:r>
    </w:p>
    <w:p w14:paraId="1456A48E"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b/>
          <w:bCs/>
          <w:kern w:val="0"/>
          <w:lang w:eastAsia="hi-IN" w:bidi="hi-IN"/>
          <w14:ligatures w14:val="none"/>
        </w:rPr>
      </w:pPr>
      <w:r w:rsidRPr="00E216F9">
        <w:rPr>
          <w:rFonts w:ascii="Times New Roman" w:eastAsia="SimSun" w:hAnsi="Times New Roman" w:cs="Times New Roman"/>
          <w:b/>
          <w:bCs/>
          <w:kern w:val="0"/>
          <w:lang w:eastAsia="hi-IN" w:bidi="hi-IN"/>
          <w14:ligatures w14:val="none"/>
        </w:rPr>
        <w:t xml:space="preserve">В платежном документе в графе «назначение платежа» должна содержаться информация: «№ л/с _____Средства для проведения операций по обеспечению участия в </w:t>
      </w:r>
      <w:r w:rsidRPr="00E216F9">
        <w:rPr>
          <w:rFonts w:ascii="Times New Roman" w:eastAsia="SimSun" w:hAnsi="Times New Roman" w:cs="Times New Roman"/>
          <w:b/>
          <w:bCs/>
          <w:kern w:val="0"/>
          <w:lang w:eastAsia="hi-IN" w:bidi="hi-IN"/>
          <w14:ligatures w14:val="none"/>
        </w:rPr>
        <w:lastRenderedPageBreak/>
        <w:t>электронных процедурах. НДС не облагается».</w:t>
      </w:r>
    </w:p>
    <w:p w14:paraId="5AF38612"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14:paraId="4B6B3A01" w14:textId="77777777" w:rsidR="00E216F9" w:rsidRPr="00E216F9" w:rsidRDefault="00E216F9" w:rsidP="00E216F9">
      <w:pPr>
        <w:spacing w:after="0" w:line="240" w:lineRule="auto"/>
        <w:ind w:firstLine="709"/>
        <w:jc w:val="both"/>
        <w:rPr>
          <w:rFonts w:ascii="Times New Roman" w:eastAsia="Times New Roman" w:hAnsi="Times New Roman" w:cs="Times New Roman"/>
          <w:kern w:val="0"/>
          <w:lang w:eastAsia="ru-RU"/>
          <w14:ligatures w14:val="none"/>
        </w:rPr>
      </w:pPr>
      <w:r w:rsidRPr="00E216F9">
        <w:rPr>
          <w:rFonts w:ascii="Times New Roman" w:eastAsia="Times New Roman" w:hAnsi="Times New Roman" w:cs="Times New Roman"/>
          <w:kern w:val="0"/>
          <w:lang w:eastAsia="ru-RU"/>
          <w14:ligatures w14:val="none"/>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6B9D0D8E" w14:textId="77777777" w:rsidR="00E216F9" w:rsidRPr="00E216F9" w:rsidRDefault="00E216F9" w:rsidP="00E216F9">
      <w:pPr>
        <w:widowControl w:val="0"/>
        <w:spacing w:after="0" w:line="240" w:lineRule="auto"/>
        <w:ind w:left="567" w:right="60" w:firstLine="142"/>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Для участия в аукционе Претендент может подать только одну заявку. </w:t>
      </w:r>
    </w:p>
    <w:p w14:paraId="031DEE96"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2E56967B"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4AD7CA0C"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Претендент приобретает статус Участника аукциона с момента подписания </w:t>
      </w:r>
      <w:r w:rsidRPr="00E216F9">
        <w:rPr>
          <w:rFonts w:ascii="Times New Roman" w:eastAsia="SimSun" w:hAnsi="Times New Roman" w:cs="Times New Roman"/>
          <w:kern w:val="0"/>
          <w:highlight w:val="white"/>
          <w:lang w:eastAsia="hi-IN" w:bidi="hi-IN"/>
          <w14:ligatures w14:val="none"/>
        </w:rPr>
        <w:t xml:space="preserve">Организатором торгов </w:t>
      </w:r>
      <w:r w:rsidRPr="00E216F9">
        <w:rPr>
          <w:rFonts w:ascii="Times New Roman" w:eastAsia="SimSun" w:hAnsi="Times New Roman" w:cs="Times New Roman"/>
          <w:kern w:val="0"/>
          <w:lang w:eastAsia="hi-IN" w:bidi="hi-IN"/>
          <w14:ligatures w14:val="none"/>
        </w:rPr>
        <w:t>протокола об определении участников аукциона в электронной форме.</w:t>
      </w:r>
    </w:p>
    <w:p w14:paraId="536F0546"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652A433E"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sidRPr="00E216F9">
        <w:rPr>
          <w:rFonts w:ascii="Times New Roman" w:eastAsia="SimSun" w:hAnsi="Times New Roman" w:cs="Times New Roman"/>
          <w:kern w:val="0"/>
          <w:lang w:eastAsia="hi-IN" w:bidi="hi-IN"/>
          <w14:ligatures w14:val="none"/>
        </w:rPr>
        <w:t>апостилированы</w:t>
      </w:r>
      <w:proofErr w:type="spellEnd"/>
      <w:r w:rsidRPr="00E216F9">
        <w:rPr>
          <w:rFonts w:ascii="Times New Roman" w:eastAsia="SimSun" w:hAnsi="Times New Roman" w:cs="Times New Roman"/>
          <w:kern w:val="0"/>
          <w:lang w:eastAsia="hi-IN" w:bidi="hi-IN"/>
          <w14:ligatures w14:val="none"/>
        </w:rPr>
        <w:t xml:space="preserve"> и иметь надлежащим образом, заверенный перевод на русский язык.</w:t>
      </w:r>
    </w:p>
    <w:p w14:paraId="2162822F" w14:textId="77777777" w:rsidR="00E216F9" w:rsidRPr="00E216F9" w:rsidRDefault="00E216F9" w:rsidP="00E216F9">
      <w:pPr>
        <w:widowControl w:val="0"/>
        <w:spacing w:after="0" w:line="240" w:lineRule="auto"/>
        <w:ind w:left="-15"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Документы, содержащие помарки, подчистки, исправления и т.п., не рассматриваются.</w:t>
      </w:r>
    </w:p>
    <w:p w14:paraId="5B2904B0" w14:textId="77777777" w:rsidR="00E216F9" w:rsidRPr="00E216F9" w:rsidRDefault="00E216F9" w:rsidP="00E216F9">
      <w:pPr>
        <w:widowControl w:val="0"/>
        <w:spacing w:after="0" w:line="240" w:lineRule="auto"/>
        <w:ind w:left="567" w:right="60" w:firstLine="142"/>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Организатор торгов отказывает Претенденту в допуске к участию в аукционе, если: </w:t>
      </w:r>
    </w:p>
    <w:p w14:paraId="4FA5B5F1" w14:textId="77777777" w:rsidR="00E216F9" w:rsidRPr="00E216F9" w:rsidRDefault="00E216F9" w:rsidP="00E216F9">
      <w:pPr>
        <w:widowControl w:val="0"/>
        <w:numPr>
          <w:ilvl w:val="0"/>
          <w:numId w:val="3"/>
        </w:numPr>
        <w:tabs>
          <w:tab w:val="left" w:pos="284"/>
        </w:tabs>
        <w:spacing w:after="11" w:line="264" w:lineRule="auto"/>
        <w:ind w:right="60"/>
        <w:contextualSpacing/>
        <w:jc w:val="both"/>
        <w:rPr>
          <w:rFonts w:ascii="Times New Roman" w:eastAsia="SimSun" w:hAnsi="Times New Roman" w:cs="Tahoma"/>
          <w:kern w:val="0"/>
          <w:sz w:val="24"/>
          <w:szCs w:val="24"/>
          <w:lang w:eastAsia="hi-IN" w:bidi="hi-IN"/>
          <w14:ligatures w14:val="none"/>
        </w:rPr>
      </w:pPr>
      <w:r w:rsidRPr="00E216F9">
        <w:rPr>
          <w:rFonts w:ascii="Times New Roman" w:eastAsia="SimSun" w:hAnsi="Times New Roman" w:cs="Tahoma"/>
          <w:kern w:val="0"/>
          <w:sz w:val="24"/>
          <w:szCs w:val="24"/>
          <w:lang w:eastAsia="hi-IN" w:bidi="hi-IN"/>
          <w14:ligatures w14:val="none"/>
        </w:rPr>
        <w:t>заявка на участие в аукционе не соответствует требованиям, установленным в настоящем информаци</w:t>
      </w:r>
      <w:r w:rsidRPr="00E216F9">
        <w:rPr>
          <w:rFonts w:ascii="Times New Roman" w:eastAsia="Times New Roman" w:hAnsi="Times New Roman" w:cs="Tahoma"/>
          <w:kern w:val="0"/>
          <w:sz w:val="24"/>
          <w:szCs w:val="24"/>
          <w:lang w:eastAsia="hi-IN" w:bidi="hi-IN"/>
          <w14:ligatures w14:val="none"/>
        </w:rPr>
        <w:t xml:space="preserve">онном сообщении; </w:t>
      </w:r>
    </w:p>
    <w:p w14:paraId="2341CEDF" w14:textId="77777777" w:rsidR="00E216F9" w:rsidRPr="00E216F9" w:rsidRDefault="00E216F9" w:rsidP="00E216F9">
      <w:pPr>
        <w:widowControl w:val="0"/>
        <w:tabs>
          <w:tab w:val="left" w:pos="284"/>
        </w:tabs>
        <w:spacing w:after="11" w:line="264" w:lineRule="auto"/>
        <w:ind w:right="60"/>
        <w:contextualSpacing/>
        <w:jc w:val="both"/>
        <w:rPr>
          <w:rFonts w:ascii="Times New Roman" w:eastAsia="SimSun" w:hAnsi="Times New Roman" w:cs="Tahoma"/>
          <w:kern w:val="0"/>
          <w:sz w:val="24"/>
          <w:szCs w:val="24"/>
          <w:lang w:eastAsia="hi-IN" w:bidi="hi-IN"/>
          <w14:ligatures w14:val="none"/>
        </w:rPr>
      </w:pPr>
      <w:r w:rsidRPr="00E216F9">
        <w:rPr>
          <w:rFonts w:ascii="Times New Roman" w:eastAsia="Times New Roman" w:hAnsi="Times New Roman" w:cs="Tahoma"/>
          <w:kern w:val="0"/>
          <w:sz w:val="24"/>
          <w:szCs w:val="24"/>
          <w:lang w:eastAsia="hi-IN" w:bidi="hi-IN"/>
          <w14:ligatures w14:val="none"/>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2EA9FF34" w14:textId="77777777" w:rsidR="00E216F9" w:rsidRPr="00E216F9" w:rsidRDefault="00E216F9" w:rsidP="00E216F9">
      <w:pPr>
        <w:widowControl w:val="0"/>
        <w:numPr>
          <w:ilvl w:val="0"/>
          <w:numId w:val="4"/>
        </w:numPr>
        <w:tabs>
          <w:tab w:val="left" w:pos="284"/>
        </w:tabs>
        <w:spacing w:after="11" w:line="264" w:lineRule="auto"/>
        <w:ind w:right="60"/>
        <w:contextualSpacing/>
        <w:jc w:val="both"/>
        <w:rPr>
          <w:rFonts w:ascii="Times New Roman" w:eastAsia="SimSun" w:hAnsi="Times New Roman" w:cs="Tahoma"/>
          <w:kern w:val="0"/>
          <w:sz w:val="24"/>
          <w:szCs w:val="24"/>
          <w:lang w:eastAsia="hi-IN" w:bidi="hi-IN"/>
          <w14:ligatures w14:val="none"/>
        </w:rPr>
      </w:pPr>
      <w:r w:rsidRPr="00E216F9">
        <w:rPr>
          <w:rFonts w:ascii="Times New Roman" w:eastAsia="SimSun" w:hAnsi="Times New Roman" w:cs="Tahoma"/>
          <w:kern w:val="0"/>
          <w:sz w:val="24"/>
          <w:szCs w:val="24"/>
          <w:lang w:eastAsia="hi-IN" w:bidi="hi-IN"/>
          <w14:ligatures w14:val="none"/>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4AB03E97"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665DF262"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3D28770A"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46B8184"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В этом случае Организатор торгов не несет ответственности по возмещению участникам торгов понесенного ими реального ущерба.  </w:t>
      </w:r>
    </w:p>
    <w:p w14:paraId="3B547859"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w:t>
      </w:r>
      <w:r w:rsidRPr="00E216F9">
        <w:rPr>
          <w:rFonts w:ascii="Times New Roman" w:eastAsia="SimSun" w:hAnsi="Times New Roman" w:cs="Times New Roman"/>
          <w:kern w:val="0"/>
          <w:lang w:eastAsia="hi-IN" w:bidi="hi-IN"/>
          <w14:ligatures w14:val="none"/>
        </w:rPr>
        <w:lastRenderedPageBreak/>
        <w:t xml:space="preserve">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4" w:tooltip="http://www.lot-online.ru/" w:history="1">
        <w:r w:rsidRPr="00E216F9">
          <w:rPr>
            <w:rFonts w:ascii="Times New Roman" w:eastAsia="SimSun" w:hAnsi="Times New Roman" w:cs="Times New Roman"/>
            <w:kern w:val="0"/>
            <w:lang w:eastAsia="hi-IN" w:bidi="hi-IN"/>
            <w14:ligatures w14:val="none"/>
          </w:rPr>
          <w:t>www.lot-online.ru</w:t>
        </w:r>
      </w:hyperlink>
      <w:r w:rsidRPr="00E216F9">
        <w:rPr>
          <w:rFonts w:ascii="Times New Roman" w:eastAsia="SimSun" w:hAnsi="Times New Roman" w:cs="Times New Roman"/>
          <w:kern w:val="0"/>
          <w:lang w:eastAsia="hi-IN" w:bidi="hi-IN"/>
          <w14:ligatures w14:val="none"/>
        </w:rPr>
        <w:t xml:space="preserve">. </w:t>
      </w:r>
    </w:p>
    <w:p w14:paraId="3299CE8B" w14:textId="77777777" w:rsidR="00E216F9" w:rsidRPr="00E216F9" w:rsidRDefault="00E216F9" w:rsidP="00E216F9">
      <w:pPr>
        <w:widowControl w:val="0"/>
        <w:spacing w:after="0" w:line="240" w:lineRule="auto"/>
        <w:ind w:left="-15" w:right="60" w:firstLine="157"/>
        <w:jc w:val="both"/>
        <w:rPr>
          <w:rFonts w:ascii="Times New Roman" w:eastAsia="SimSun" w:hAnsi="Times New Roman" w:cs="Times New Roman"/>
          <w:kern w:val="0"/>
          <w:lang w:eastAsia="hi-IN" w:bidi="hi-IN"/>
          <w14:ligatures w14:val="none"/>
        </w:rPr>
      </w:pPr>
    </w:p>
    <w:p w14:paraId="519566AA" w14:textId="77777777" w:rsidR="00E216F9" w:rsidRPr="00E216F9" w:rsidRDefault="00E216F9" w:rsidP="00E216F9">
      <w:pPr>
        <w:widowControl w:val="0"/>
        <w:spacing w:after="0" w:line="264" w:lineRule="auto"/>
        <w:ind w:right="60"/>
        <w:jc w:val="center"/>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b/>
          <w:kern w:val="0"/>
          <w:lang w:eastAsia="hi-IN" w:bidi="hi-IN"/>
          <w14:ligatures w14:val="none"/>
        </w:rPr>
        <w:t>ПОРЯДОК ПРОВЕДЕНИЯ ЭЛЕКТРОННОГО АУКЦИОНА:</w:t>
      </w:r>
    </w:p>
    <w:p w14:paraId="6B905C20"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5" w:tooltip="http://www.lot-online.ru" w:history="1">
        <w:r w:rsidRPr="00E216F9">
          <w:rPr>
            <w:rFonts w:ascii="Times New Roman" w:eastAsia="SimSun" w:hAnsi="Times New Roman" w:cs="Times New Roman"/>
            <w:color w:val="000080"/>
            <w:kern w:val="0"/>
            <w:u w:val="single"/>
            <w:lang w:eastAsia="hi-IN" w:bidi="hi-IN"/>
            <w14:ligatures w14:val="none"/>
          </w:rPr>
          <w:t>www.lot-online.ru</w:t>
        </w:r>
      </w:hyperlink>
      <w:r w:rsidRPr="00E216F9">
        <w:rPr>
          <w:rFonts w:ascii="Times New Roman" w:eastAsia="SimSun" w:hAnsi="Times New Roman" w:cs="Times New Roman"/>
          <w:kern w:val="0"/>
          <w:lang w:eastAsia="hi-IN" w:bidi="hi-IN"/>
          <w14:ligatures w14:val="none"/>
        </w:rPr>
        <w:t>.</w:t>
      </w:r>
    </w:p>
    <w:p w14:paraId="1C2B25B2"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Участники аукциона, п</w:t>
      </w:r>
      <w:r w:rsidRPr="00E216F9">
        <w:rPr>
          <w:rFonts w:ascii="Times New Roman" w:eastAsia="SimSun" w:hAnsi="Times New Roman" w:cs="Times New Roman"/>
          <w:kern w:val="0"/>
          <w:highlight w:val="white"/>
          <w:lang w:eastAsia="hi-IN" w:bidi="hi-IN"/>
          <w14:ligatures w14:val="none"/>
        </w:rPr>
        <w:t>роводимого в электронной форме, участвуют в аукционе под соответствующими номерами, присвоенными Оператором электронной площадки торгов п</w:t>
      </w:r>
      <w:r w:rsidRPr="00E216F9">
        <w:rPr>
          <w:rFonts w:ascii="Times New Roman" w:eastAsia="SimSun" w:hAnsi="Times New Roman" w:cs="Times New Roman"/>
          <w:kern w:val="0"/>
          <w:lang w:eastAsia="hi-IN" w:bidi="hi-IN"/>
          <w14:ligatures w14:val="none"/>
        </w:rPr>
        <w:t>ри регистрации заявки.</w:t>
      </w:r>
    </w:p>
    <w:p w14:paraId="3E51F10F"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6899ACA8"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14:paraId="6A818B8F" w14:textId="77777777" w:rsidR="00E216F9" w:rsidRPr="00E216F9" w:rsidRDefault="00E216F9" w:rsidP="00E216F9">
      <w:pPr>
        <w:widowControl w:val="0"/>
        <w:spacing w:after="0" w:line="240" w:lineRule="auto"/>
        <w:ind w:left="-15"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ab/>
      </w:r>
      <w:r w:rsidRPr="00E216F9">
        <w:rPr>
          <w:rFonts w:ascii="Times New Roman" w:eastAsia="SimSun" w:hAnsi="Times New Roman" w:cs="Times New Roman"/>
          <w:kern w:val="0"/>
          <w:lang w:eastAsia="hi-IN" w:bidi="hi-IN"/>
          <w14:ligatures w14:val="none"/>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06D3E7B0"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ahoma"/>
          <w:kern w:val="0"/>
          <w:highlight w:val="white"/>
          <w:lang w:eastAsia="hi-IN" w:bidi="hi-IN"/>
          <w14:ligatures w14:val="none"/>
        </w:rPr>
        <w:t>Оператор электронной площадки</w:t>
      </w:r>
      <w:r w:rsidRPr="00E216F9">
        <w:rPr>
          <w:rFonts w:ascii="Times New Roman" w:eastAsia="SimSun" w:hAnsi="Times New Roman" w:cs="Times New Roman"/>
          <w:kern w:val="0"/>
          <w:highlight w:val="white"/>
          <w:lang w:eastAsia="hi-IN" w:bidi="hi-IN"/>
          <w14:ligatures w14:val="none"/>
        </w:rPr>
        <w:t xml:space="preserve"> и</w:t>
      </w:r>
      <w:r w:rsidRPr="00E216F9">
        <w:rPr>
          <w:rFonts w:ascii="Times New Roman" w:eastAsia="SimSun" w:hAnsi="Times New Roman" w:cs="Times New Roman"/>
          <w:kern w:val="0"/>
          <w:lang w:eastAsia="hi-IN" w:bidi="hi-IN"/>
          <w14:ligatures w14:val="none"/>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14:paraId="0A6BEC49"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69545979"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При проведении открытых торгов время проведения торгов определяется в следующем порядке:</w:t>
      </w:r>
    </w:p>
    <w:p w14:paraId="63F9768F" w14:textId="77777777" w:rsidR="00E216F9" w:rsidRPr="00E216F9" w:rsidRDefault="00E216F9" w:rsidP="00E216F9">
      <w:pPr>
        <w:widowControl w:val="0"/>
        <w:spacing w:after="0" w:line="240" w:lineRule="auto"/>
        <w:ind w:right="62" w:firstLine="15"/>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rsidRPr="00E216F9">
        <w:rPr>
          <w:rFonts w:ascii="Times New Roman" w:eastAsia="SimSun" w:hAnsi="Times New Roman" w:cs="Tahoma"/>
          <w:kern w:val="0"/>
          <w:sz w:val="24"/>
          <w:szCs w:val="24"/>
          <w:lang w:eastAsia="hi-IN" w:bidi="hi-IN"/>
          <w14:ligatures w14:val="none"/>
        </w:rPr>
        <w:t xml:space="preserve"> </w:t>
      </w:r>
      <w:r w:rsidRPr="00E216F9">
        <w:rPr>
          <w:rFonts w:ascii="Times New Roman" w:eastAsia="SimSun" w:hAnsi="Times New Roman" w:cs="Times New Roman"/>
          <w:kern w:val="0"/>
          <w:lang w:eastAsia="hi-IN" w:bidi="hi-IN"/>
          <w14:ligatures w14:val="none"/>
        </w:rPr>
        <w:t xml:space="preserve">В этом случае сроком окончания представления предложений является момент завершения торгов;           </w:t>
      </w:r>
    </w:p>
    <w:p w14:paraId="74463299" w14:textId="77777777" w:rsidR="00E216F9" w:rsidRPr="00E216F9" w:rsidRDefault="00E216F9" w:rsidP="00E216F9">
      <w:pPr>
        <w:widowControl w:val="0"/>
        <w:tabs>
          <w:tab w:val="left" w:pos="284"/>
        </w:tabs>
        <w:spacing w:after="0" w:line="240" w:lineRule="auto"/>
        <w:ind w:right="62"/>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10 (десять) минут с момента представления каждого из предложений. Если в течение 10 (десяти)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14:paraId="441011F1"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14:paraId="378D15DB"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14:paraId="3A8C3B17" w14:textId="77777777" w:rsidR="00E216F9" w:rsidRPr="00E216F9" w:rsidRDefault="00E216F9" w:rsidP="00E216F9">
      <w:pPr>
        <w:widowControl w:val="0"/>
        <w:spacing w:after="0" w:line="240" w:lineRule="auto"/>
        <w:ind w:left="-15"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предложение представлено по истечении срока окончания представления предложений;</w:t>
      </w:r>
    </w:p>
    <w:p w14:paraId="30C3B49A" w14:textId="77777777" w:rsidR="00E216F9" w:rsidRPr="00E216F9" w:rsidRDefault="00E216F9" w:rsidP="00E216F9">
      <w:pPr>
        <w:widowControl w:val="0"/>
        <w:spacing w:after="0" w:line="240" w:lineRule="auto"/>
        <w:ind w:left="-15"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14:paraId="5EF44A37"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b/>
          <w:bCs/>
          <w:kern w:val="0"/>
          <w:lang w:eastAsia="hi-IN" w:bidi="hi-IN"/>
          <w14:ligatures w14:val="none"/>
        </w:rPr>
      </w:pPr>
      <w:r w:rsidRPr="00E216F9">
        <w:rPr>
          <w:rFonts w:ascii="Times New Roman" w:eastAsia="SimSun" w:hAnsi="Times New Roman" w:cs="Times New Roman"/>
          <w:b/>
          <w:bCs/>
          <w:kern w:val="0"/>
          <w:lang w:eastAsia="hi-IN" w:bidi="hi-IN"/>
          <w14:ligatures w14:val="none"/>
        </w:rPr>
        <w:t>Победителем аукциона признается участник торгов, предложивший наибольшую цену за Лот.</w:t>
      </w:r>
    </w:p>
    <w:p w14:paraId="5CD00AC0"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По завершению аукциона при помощи программных средств электронной площадки формируется протокол о результатах аукциона.</w:t>
      </w:r>
    </w:p>
    <w:p w14:paraId="343961BC"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Протокол о результатах аукциона подписывается Организатором торгов в день проведения </w:t>
      </w:r>
      <w:r w:rsidRPr="00E216F9">
        <w:rPr>
          <w:rFonts w:ascii="Times New Roman" w:eastAsia="SimSun" w:hAnsi="Times New Roman" w:cs="Times New Roman"/>
          <w:kern w:val="0"/>
          <w:lang w:eastAsia="hi-IN" w:bidi="hi-IN"/>
          <w14:ligatures w14:val="none"/>
        </w:rPr>
        <w:lastRenderedPageBreak/>
        <w:t>электронного аукциона.</w:t>
      </w:r>
    </w:p>
    <w:p w14:paraId="1867380D"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14:paraId="4ADDFA87"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40E0E289"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0E5F8547"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b/>
          <w:bCs/>
          <w:kern w:val="0"/>
          <w:lang w:eastAsia="hi-IN" w:bidi="hi-IN"/>
          <w14:ligatures w14:val="none"/>
        </w:rPr>
      </w:pPr>
      <w:r w:rsidRPr="00E216F9">
        <w:rPr>
          <w:rFonts w:ascii="Times New Roman" w:eastAsia="SimSun" w:hAnsi="Times New Roman" w:cs="Times New Roman"/>
          <w:b/>
          <w:bCs/>
          <w:kern w:val="0"/>
          <w:lang w:eastAsia="hi-IN" w:bidi="hi-IN"/>
          <w14:ligatures w14:val="none"/>
        </w:rPr>
        <w:t>Электронный аукцион признается несостоявшимся в следующих случаях:</w:t>
      </w:r>
    </w:p>
    <w:p w14:paraId="0188B0AA" w14:textId="77777777" w:rsidR="00E216F9" w:rsidRPr="00E216F9" w:rsidRDefault="00E216F9" w:rsidP="00E216F9">
      <w:pPr>
        <w:widowControl w:val="0"/>
        <w:tabs>
          <w:tab w:val="left" w:pos="284"/>
        </w:tabs>
        <w:spacing w:after="0" w:line="240" w:lineRule="auto"/>
        <w:ind w:left="-15" w:right="60" w:firstLine="15"/>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1)</w:t>
      </w:r>
      <w:r w:rsidRPr="00E216F9">
        <w:rPr>
          <w:rFonts w:ascii="Times New Roman" w:eastAsia="SimSun" w:hAnsi="Times New Roman" w:cs="Times New Roman"/>
          <w:kern w:val="0"/>
          <w:lang w:eastAsia="hi-IN" w:bidi="hi-IN"/>
          <w14:ligatures w14:val="none"/>
        </w:rPr>
        <w:tab/>
        <w:t xml:space="preserve">не было подано ни одной заявки на участие, либо ни один из Претендентов не признан Участником; </w:t>
      </w:r>
    </w:p>
    <w:p w14:paraId="73EE2240" w14:textId="77777777" w:rsidR="00E216F9" w:rsidRPr="00E216F9" w:rsidRDefault="00E216F9" w:rsidP="00E216F9">
      <w:pPr>
        <w:widowControl w:val="0"/>
        <w:tabs>
          <w:tab w:val="left" w:pos="284"/>
        </w:tabs>
        <w:spacing w:after="0" w:line="240" w:lineRule="auto"/>
        <w:ind w:left="-15" w:right="60" w:firstLine="15"/>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2)</w:t>
      </w:r>
      <w:r w:rsidRPr="00E216F9">
        <w:rPr>
          <w:rFonts w:ascii="Times New Roman" w:eastAsia="SimSun" w:hAnsi="Times New Roman" w:cs="Times New Roman"/>
          <w:kern w:val="0"/>
          <w:lang w:eastAsia="hi-IN" w:bidi="hi-IN"/>
          <w14:ligatures w14:val="none"/>
        </w:rPr>
        <w:tab/>
        <w:t xml:space="preserve">к участию в Аукционе допущен только один Претендент; </w:t>
      </w:r>
    </w:p>
    <w:p w14:paraId="11A4EFCF" w14:textId="77777777" w:rsidR="00E216F9" w:rsidRPr="00E216F9" w:rsidRDefault="00E216F9" w:rsidP="00E216F9">
      <w:pPr>
        <w:widowControl w:val="0"/>
        <w:tabs>
          <w:tab w:val="left" w:pos="284"/>
        </w:tabs>
        <w:spacing w:after="0" w:line="240" w:lineRule="auto"/>
        <w:ind w:left="-15" w:right="60" w:firstLine="15"/>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3)</w:t>
      </w:r>
      <w:r w:rsidRPr="00E216F9">
        <w:rPr>
          <w:rFonts w:ascii="Times New Roman" w:eastAsia="SimSun" w:hAnsi="Times New Roman" w:cs="Times New Roman"/>
          <w:kern w:val="0"/>
          <w:lang w:eastAsia="hi-IN" w:bidi="hi-IN"/>
          <w14:ligatures w14:val="none"/>
        </w:rPr>
        <w:tab/>
        <w:t>ни один из Участников аукциона не сделал предложения о цене.</w:t>
      </w:r>
    </w:p>
    <w:p w14:paraId="7F908F45" w14:textId="77777777" w:rsidR="00E216F9" w:rsidRPr="00E216F9" w:rsidRDefault="00E216F9" w:rsidP="00E216F9">
      <w:pPr>
        <w:spacing w:after="0" w:line="240" w:lineRule="auto"/>
        <w:ind w:left="-17" w:right="62" w:firstLine="726"/>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67D5374F" w14:textId="77777777" w:rsidR="00E216F9" w:rsidRPr="00E216F9" w:rsidRDefault="00E216F9" w:rsidP="00E216F9">
      <w:pPr>
        <w:widowControl w:val="0"/>
        <w:spacing w:after="0" w:line="240"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sidRPr="00E216F9">
        <w:rPr>
          <w:rFonts w:ascii="Times New Roman" w:eastAsia="SimSun" w:hAnsi="Times New Roman" w:cs="Times New Roman"/>
          <w:kern w:val="0"/>
          <w:highlight w:val="white"/>
          <w:lang w:eastAsia="hi-IN" w:bidi="hi-IN"/>
          <w14:ligatures w14:val="none"/>
        </w:rPr>
        <w:t>м Оператор электронной площадки и</w:t>
      </w:r>
      <w:r w:rsidRPr="00E216F9">
        <w:rPr>
          <w:rFonts w:ascii="Times New Roman" w:eastAsia="SimSun" w:hAnsi="Times New Roman" w:cs="Times New Roman"/>
          <w:kern w:val="0"/>
          <w:lang w:eastAsia="hi-IN" w:bidi="hi-IN"/>
          <w14:ligatures w14:val="none"/>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79B7CB9B" w14:textId="77777777" w:rsidR="00E216F9" w:rsidRPr="00E216F9" w:rsidRDefault="00E216F9" w:rsidP="00E216F9">
      <w:pPr>
        <w:widowControl w:val="0"/>
        <w:spacing w:after="0" w:line="264" w:lineRule="auto"/>
        <w:ind w:left="1789" w:right="60"/>
        <w:jc w:val="both"/>
        <w:rPr>
          <w:rFonts w:ascii="Times New Roman" w:eastAsia="SimSun" w:hAnsi="Times New Roman" w:cs="Times New Roman"/>
          <w:kern w:val="0"/>
          <w:lang w:eastAsia="hi-IN" w:bidi="hi-IN"/>
          <w14:ligatures w14:val="none"/>
        </w:rPr>
      </w:pPr>
    </w:p>
    <w:p w14:paraId="1B0AE775" w14:textId="77777777" w:rsidR="00E216F9" w:rsidRPr="00E216F9" w:rsidRDefault="00E216F9" w:rsidP="00E216F9">
      <w:pPr>
        <w:widowControl w:val="0"/>
        <w:spacing w:after="0" w:line="264" w:lineRule="auto"/>
        <w:ind w:right="60"/>
        <w:jc w:val="center"/>
        <w:rPr>
          <w:rFonts w:ascii="Times New Roman" w:eastAsia="SimSun" w:hAnsi="Times New Roman" w:cs="Times New Roman"/>
          <w:b/>
          <w:bCs/>
          <w:kern w:val="0"/>
          <w:lang w:eastAsia="hi-IN" w:bidi="hi-IN"/>
          <w14:ligatures w14:val="none"/>
        </w:rPr>
      </w:pPr>
      <w:r w:rsidRPr="00E216F9">
        <w:rPr>
          <w:rFonts w:ascii="Times New Roman" w:eastAsia="SimSun" w:hAnsi="Times New Roman" w:cs="Times New Roman"/>
          <w:b/>
          <w:kern w:val="0"/>
          <w:lang w:eastAsia="hi-IN" w:bidi="hi-IN"/>
          <w14:ligatures w14:val="none"/>
        </w:rPr>
        <w:t>ПОРЯДОК ЗАКЛЮЧЕНИЯ ДОГОВОРА ПО ИТОГАМ ТОРГОВ:</w:t>
      </w:r>
    </w:p>
    <w:p w14:paraId="0C5E2795" w14:textId="77777777" w:rsidR="00E216F9" w:rsidRPr="00E216F9" w:rsidRDefault="00E216F9" w:rsidP="00E216F9">
      <w:pPr>
        <w:widowControl w:val="0"/>
        <w:spacing w:after="0" w:line="264" w:lineRule="auto"/>
        <w:ind w:left="-15" w:right="60" w:firstLine="724"/>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b/>
          <w:kern w:val="0"/>
          <w:lang w:eastAsia="hi-IN" w:bidi="hi-IN"/>
          <w14:ligatures w14:val="none"/>
        </w:rPr>
        <w:t xml:space="preserve">Договор купли-продажи Лота заключается победителем аукциона с Продавцом в течение 5 (пяти) рабочих дней с даты подведения итогов аукциона в соответствии с примерной формой, размещенной на сайте www.lot-online.ru в разделе «карточка лота». </w:t>
      </w:r>
    </w:p>
    <w:p w14:paraId="13213BD3" w14:textId="77777777" w:rsidR="00E216F9" w:rsidRPr="00E216F9" w:rsidRDefault="00E216F9" w:rsidP="00E216F9">
      <w:pPr>
        <w:widowControl w:val="0"/>
        <w:spacing w:after="0" w:line="240" w:lineRule="auto"/>
        <w:ind w:right="-57" w:firstLine="709"/>
        <w:jc w:val="both"/>
        <w:rPr>
          <w:rFonts w:ascii="Times New Roman" w:eastAsia="SimSun" w:hAnsi="Times New Roman" w:cs="Tahoma"/>
          <w:kern w:val="0"/>
          <w:lang w:eastAsia="hi-IN" w:bidi="hi-IN"/>
          <w14:ligatures w14:val="none"/>
        </w:rPr>
      </w:pPr>
      <w:r w:rsidRPr="00E216F9">
        <w:rPr>
          <w:rFonts w:ascii="Times New Roman" w:eastAsia="SimSun" w:hAnsi="Times New Roman" w:cs="Tahoma"/>
          <w:b/>
          <w:bCs/>
          <w:kern w:val="0"/>
          <w:lang w:eastAsia="hi-IN" w:bidi="hi-IN"/>
          <w14:ligatures w14:val="none"/>
        </w:rPr>
        <w:t xml:space="preserve">В случае признания торгов несостоявшимися по причине допуска к участию только одного участника, договор купли-продажи Лота должен быть заключен с единственным участником аукциона по начальной цене Лота в течение 5 (пяти)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sidRPr="00E216F9">
        <w:rPr>
          <w:rFonts w:ascii="Times New Roman" w:eastAsia="SimSun" w:hAnsi="Times New Roman" w:cs="Tahoma"/>
          <w:kern w:val="0"/>
          <w:lang w:eastAsia="hi-IN" w:bidi="hi-IN"/>
          <w14:ligatures w14:val="none"/>
        </w:rPr>
        <w:t xml:space="preserve">При этом задаток, внесенный единственным участником аукциона, ему не возвращается и засчитывается в счет оплаты цены Лота. </w:t>
      </w:r>
    </w:p>
    <w:p w14:paraId="7D00C612" w14:textId="77777777" w:rsidR="00E216F9" w:rsidRPr="00E216F9" w:rsidRDefault="00E216F9" w:rsidP="00E216F9">
      <w:pPr>
        <w:widowControl w:val="0"/>
        <w:spacing w:after="0" w:line="240" w:lineRule="auto"/>
        <w:ind w:firstLine="709"/>
        <w:jc w:val="both"/>
        <w:rPr>
          <w:rFonts w:ascii="Times New Roman" w:eastAsia="SimSun" w:hAnsi="Times New Roman" w:cs="Times New Roman"/>
          <w:bCs/>
          <w:kern w:val="0"/>
          <w:lang w:eastAsia="hi-IN" w:bidi="hi-IN"/>
          <w14:ligatures w14:val="none"/>
        </w:rPr>
      </w:pPr>
      <w:r w:rsidRPr="00E216F9">
        <w:rPr>
          <w:rFonts w:ascii="Times New Roman" w:eastAsia="SimSun" w:hAnsi="Times New Roman" w:cs="Tahoma"/>
          <w:kern w:val="0"/>
          <w:lang w:eastAsia="hi-IN" w:bidi="hi-IN"/>
          <w14:ligatures w14:val="none"/>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sidRPr="00E216F9">
        <w:rPr>
          <w:rFonts w:ascii="Times New Roman" w:eastAsia="SimSun" w:hAnsi="Times New Roman" w:cs="Times New Roman"/>
          <w:bCs/>
          <w:kern w:val="0"/>
          <w:lang w:eastAsia="hi-IN" w:bidi="hi-IN"/>
          <w14:ligatures w14:val="none"/>
        </w:rPr>
        <w:t>форма которого размещена на сайте www.lot-online.ru в разделе «карточка лота».</w:t>
      </w:r>
    </w:p>
    <w:p w14:paraId="21BB9820" w14:textId="77777777" w:rsidR="00E216F9" w:rsidRPr="00E216F9" w:rsidRDefault="00E216F9" w:rsidP="00E216F9">
      <w:pPr>
        <w:widowControl w:val="0"/>
        <w:spacing w:after="0" w:line="240" w:lineRule="auto"/>
        <w:ind w:firstLine="709"/>
        <w:jc w:val="both"/>
        <w:rPr>
          <w:rFonts w:ascii="Times New Roman" w:eastAsia="Calibri" w:hAnsi="Times New Roman" w:cs="Tahoma"/>
          <w:b/>
          <w:bCs/>
          <w:kern w:val="0"/>
          <w:lang w:bidi="hi-IN"/>
          <w14:ligatures w14:val="none"/>
        </w:rPr>
      </w:pPr>
      <w:r w:rsidRPr="00E216F9">
        <w:rPr>
          <w:rFonts w:ascii="Times New Roman" w:eastAsia="Calibri" w:hAnsi="Times New Roman" w:cs="Tahoma"/>
          <w:b/>
          <w:bCs/>
          <w:kern w:val="0"/>
          <w:lang w:bidi="hi-IN"/>
          <w14:ligatures w14:val="none"/>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14:paraId="34C7D992" w14:textId="77777777" w:rsidR="00E216F9" w:rsidRPr="00E216F9" w:rsidRDefault="00E216F9" w:rsidP="00E216F9">
      <w:pPr>
        <w:widowControl w:val="0"/>
        <w:spacing w:after="0" w:line="240" w:lineRule="auto"/>
        <w:ind w:firstLine="709"/>
        <w:jc w:val="both"/>
        <w:rPr>
          <w:rFonts w:ascii="Times New Roman" w:eastAsia="Calibri" w:hAnsi="Times New Roman" w:cs="Tahoma"/>
          <w:kern w:val="0"/>
          <w:lang w:eastAsia="hi-IN" w:bidi="hi-IN"/>
          <w14:ligatures w14:val="none"/>
        </w:rPr>
      </w:pPr>
      <w:r w:rsidRPr="00E216F9">
        <w:rPr>
          <w:rFonts w:ascii="Times New Roman" w:eastAsia="Calibri" w:hAnsi="Times New Roman" w:cs="Tahoma"/>
          <w:kern w:val="0"/>
          <w:lang w:bidi="hi-IN"/>
          <w14:ligatures w14:val="none"/>
        </w:rPr>
        <w:t>В случае уклонения (отказа) победителя аукциона от заключения договора купли-продажи Объектов в установленный срок, оплаты цены продажи Лота,</w:t>
      </w:r>
      <w:r w:rsidRPr="00E216F9">
        <w:rPr>
          <w:rFonts w:ascii="Times New Roman" w:eastAsia="Calibri" w:hAnsi="Times New Roman" w:cs="Tahoma"/>
          <w:kern w:val="0"/>
          <w:lang w:eastAsia="hi-IN" w:bidi="hi-IN"/>
          <w14:ligatures w14:val="none"/>
        </w:rPr>
        <w:t xml:space="preserve"> договор купли-продажи может быть заключен с участником аукциона,</w:t>
      </w:r>
      <w:r w:rsidRPr="00E216F9">
        <w:rPr>
          <w:rFonts w:ascii="Times New Roman" w:eastAsia="Calibri" w:hAnsi="Times New Roman" w:cs="Tahoma"/>
          <w:kern w:val="0"/>
          <w:shd w:val="clear" w:color="auto" w:fill="FFFFFF"/>
          <w:lang w:eastAsia="hi-IN" w:bidi="hi-IN"/>
          <w14:ligatures w14:val="none"/>
        </w:rPr>
        <w:t xml:space="preserve"> сделавшим предпоследнее предложение по цене Лота, в течение 10 (десяти) рабочих дней с даты п</w:t>
      </w:r>
      <w:r w:rsidRPr="00E216F9">
        <w:rPr>
          <w:rFonts w:ascii="Times New Roman" w:eastAsia="Calibri" w:hAnsi="Times New Roman" w:cs="Tahoma"/>
          <w:kern w:val="0"/>
          <w:lang w:eastAsia="hi-IN" w:bidi="hi-IN"/>
          <w14:ligatures w14:val="none"/>
        </w:rPr>
        <w:t xml:space="preserve">олучения указанным лицом от собственника имущества (Продавца) предложения о заключении договора купли-продажи Объектов. </w:t>
      </w:r>
    </w:p>
    <w:p w14:paraId="71F276A0" w14:textId="77777777" w:rsidR="00E216F9" w:rsidRPr="00E216F9" w:rsidRDefault="00E216F9" w:rsidP="00E216F9">
      <w:pPr>
        <w:widowControl w:val="0"/>
        <w:spacing w:after="0" w:line="240" w:lineRule="auto"/>
        <w:ind w:firstLine="709"/>
        <w:jc w:val="both"/>
        <w:rPr>
          <w:rFonts w:ascii="Times New Roman" w:eastAsia="SimSun" w:hAnsi="Times New Roman" w:cs="Tahoma"/>
          <w:kern w:val="0"/>
          <w:lang w:eastAsia="hi-IN" w:bidi="hi-IN"/>
          <w14:ligatures w14:val="none"/>
        </w:rPr>
      </w:pPr>
      <w:r w:rsidRPr="00E216F9">
        <w:rPr>
          <w:rFonts w:ascii="Times New Roman" w:eastAsia="SimSun" w:hAnsi="Times New Roman" w:cs="Tahoma"/>
          <w:kern w:val="0"/>
          <w:lang w:eastAsia="hi-IN" w:bidi="hi-IN"/>
          <w14:ligatures w14:val="none"/>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sidRPr="00E216F9">
        <w:rPr>
          <w:rFonts w:ascii="Times New Roman" w:eastAsia="SimSun" w:hAnsi="Times New Roman" w:cs="Times New Roman"/>
          <w:kern w:val="0"/>
          <w:lang w:eastAsia="hi-IN" w:bidi="hi-IN"/>
          <w14:ligatures w14:val="none"/>
        </w:rPr>
        <w:t xml:space="preserve">При этом оплата цены </w:t>
      </w:r>
      <w:r w:rsidRPr="00E216F9">
        <w:rPr>
          <w:rFonts w:ascii="Times New Roman" w:eastAsia="Calibri" w:hAnsi="Times New Roman" w:cs="Tahoma"/>
          <w:kern w:val="0"/>
          <w:lang w:eastAsia="hi-IN" w:bidi="hi-IN"/>
          <w14:ligatures w14:val="none"/>
        </w:rPr>
        <w:t>Лота</w:t>
      </w:r>
      <w:r w:rsidRPr="00E216F9">
        <w:rPr>
          <w:rFonts w:ascii="Times New Roman" w:eastAsia="SimSun" w:hAnsi="Times New Roman" w:cs="Times New Roman"/>
          <w:kern w:val="0"/>
          <w:lang w:eastAsia="hi-IN" w:bidi="hi-IN"/>
          <w14:ligatures w14:val="none"/>
        </w:rPr>
        <w:t xml:space="preserve"> производится участником аукциона, сделавшим предпоследнее предложение по цене </w:t>
      </w:r>
      <w:r w:rsidRPr="00E216F9">
        <w:rPr>
          <w:rFonts w:ascii="Times New Roman" w:eastAsia="Calibri" w:hAnsi="Times New Roman" w:cs="Tahoma"/>
          <w:kern w:val="0"/>
          <w:lang w:eastAsia="hi-IN" w:bidi="hi-IN"/>
          <w14:ligatures w14:val="none"/>
        </w:rPr>
        <w:t>Лота</w:t>
      </w:r>
      <w:r w:rsidRPr="00E216F9">
        <w:rPr>
          <w:rFonts w:ascii="Times New Roman" w:eastAsia="SimSun" w:hAnsi="Times New Roman" w:cs="Times New Roman"/>
          <w:kern w:val="0"/>
          <w:lang w:eastAsia="hi-IN" w:bidi="hi-IN"/>
          <w14:ligatures w14:val="none"/>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sidRPr="00E216F9">
        <w:rPr>
          <w:rFonts w:ascii="Times New Roman" w:eastAsia="SimSun" w:hAnsi="Times New Roman" w:cs="Times New Roman"/>
          <w:bCs/>
          <w:kern w:val="0"/>
          <w:lang w:eastAsia="hi-IN" w:bidi="hi-IN"/>
          <w14:ligatures w14:val="none"/>
        </w:rPr>
        <w:t xml:space="preserve">в соответствии с условиями договора </w:t>
      </w:r>
      <w:r w:rsidRPr="00E216F9">
        <w:rPr>
          <w:rFonts w:ascii="Times New Roman" w:eastAsia="SimSun" w:hAnsi="Times New Roman" w:cs="Times New Roman"/>
          <w:bCs/>
          <w:kern w:val="0"/>
          <w:lang w:eastAsia="hi-IN" w:bidi="hi-IN"/>
          <w14:ligatures w14:val="none"/>
        </w:rPr>
        <w:lastRenderedPageBreak/>
        <w:t>купли-продажи, форма которого размещена на сайте www.lot-online.ru в разделе «карточка лота».</w:t>
      </w:r>
      <w:r w:rsidRPr="00E216F9">
        <w:rPr>
          <w:rFonts w:ascii="Times New Roman" w:eastAsia="Courier New" w:hAnsi="Times New Roman" w:cs="Times New Roman"/>
          <w:bCs/>
          <w:kern w:val="0"/>
          <w:lang w:eastAsia="hi-IN" w:bidi="hi-IN"/>
          <w14:ligatures w14:val="none"/>
        </w:rPr>
        <w:t xml:space="preserve"> </w:t>
      </w:r>
    </w:p>
    <w:p w14:paraId="7DBDC7FD" w14:textId="77777777" w:rsidR="00E216F9" w:rsidRPr="00E216F9" w:rsidRDefault="00E216F9" w:rsidP="00E216F9">
      <w:pPr>
        <w:widowControl w:val="0"/>
        <w:spacing w:after="0" w:line="240" w:lineRule="auto"/>
        <w:ind w:left="-15" w:right="60"/>
        <w:jc w:val="both"/>
        <w:rPr>
          <w:rFonts w:ascii="Times New Roman" w:eastAsia="Courier New" w:hAnsi="Times New Roman" w:cs="Times New Roman"/>
          <w:bCs/>
          <w:kern w:val="0"/>
          <w:szCs w:val="24"/>
          <w:shd w:val="clear" w:color="auto" w:fill="FFFFFF"/>
          <w:lang w:eastAsia="hi-IN" w:bidi="hi-IN"/>
          <w14:ligatures w14:val="none"/>
        </w:rPr>
      </w:pPr>
    </w:p>
    <w:p w14:paraId="74AE3C74" w14:textId="77777777" w:rsidR="00E216F9" w:rsidRPr="00E216F9" w:rsidRDefault="00E216F9" w:rsidP="00E216F9">
      <w:pPr>
        <w:widowControl w:val="0"/>
        <w:spacing w:after="0" w:line="240" w:lineRule="auto"/>
        <w:ind w:left="-15" w:right="60" w:firstLine="724"/>
        <w:jc w:val="both"/>
        <w:rPr>
          <w:rFonts w:ascii="Times New Roman" w:eastAsia="Courier New" w:hAnsi="Times New Roman" w:cs="Times New Roman"/>
          <w:bCs/>
          <w:kern w:val="0"/>
          <w:lang w:eastAsia="hi-IN" w:bidi="hi-IN"/>
          <w14:ligatures w14:val="none"/>
        </w:rPr>
      </w:pPr>
      <w:r w:rsidRPr="00E216F9">
        <w:rPr>
          <w:rFonts w:ascii="Times New Roman" w:eastAsia="Courier New" w:hAnsi="Times New Roman" w:cs="Times New Roman"/>
          <w:bCs/>
          <w:kern w:val="0"/>
          <w:szCs w:val="24"/>
          <w:shd w:val="clear" w:color="auto" w:fill="FFFFFF"/>
          <w:lang w:eastAsia="hi-IN" w:bidi="hi-IN"/>
          <w14:ligatures w14:val="none"/>
        </w:rPr>
        <w:t>Сделки по итогам торгов подл</w:t>
      </w:r>
      <w:r w:rsidRPr="00E216F9">
        <w:rPr>
          <w:rFonts w:ascii="Times New Roman" w:eastAsia="Courier New" w:hAnsi="Times New Roman" w:cs="Times New Roman"/>
          <w:bCs/>
          <w:kern w:val="0"/>
          <w:szCs w:val="24"/>
          <w:lang w:eastAsia="hi-IN" w:bidi="hi-IN"/>
          <w14:ligatures w14:val="none"/>
        </w:rPr>
        <w:t xml:space="preserve">ежат заключению с учетом положений Указа Президента РФ №81 </w:t>
      </w:r>
      <w:r w:rsidRPr="00E216F9">
        <w:rPr>
          <w:rFonts w:ascii="Times New Roman" w:eastAsia="Courier New" w:hAnsi="Times New Roman" w:cs="Times New Roman"/>
          <w:bCs/>
          <w:kern w:val="0"/>
          <w:lang w:eastAsia="hi-IN" w:bidi="hi-IN"/>
          <w14:ligatures w14:val="none"/>
        </w:rPr>
        <w:t>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786D12DF" w14:textId="77777777" w:rsidR="00E216F9" w:rsidRPr="00E216F9" w:rsidRDefault="00E216F9" w:rsidP="00E216F9">
      <w:pPr>
        <w:widowControl w:val="0"/>
        <w:spacing w:after="0" w:line="240" w:lineRule="auto"/>
        <w:ind w:left="-15"/>
        <w:jc w:val="both"/>
        <w:rPr>
          <w:rFonts w:ascii="Times New Roman" w:eastAsia="Courier New" w:hAnsi="Times New Roman" w:cs="Times New Roman"/>
          <w:bCs/>
          <w:kern w:val="0"/>
          <w:lang w:eastAsia="hi-IN" w:bidi="hi-IN"/>
          <w14:ligatures w14:val="none"/>
        </w:rPr>
      </w:pPr>
      <w:r w:rsidRPr="00E216F9">
        <w:rPr>
          <w:rFonts w:ascii="Times New Roman" w:eastAsia="SimSun" w:hAnsi="Times New Roman" w:cs="Times New Roman"/>
          <w:kern w:val="0"/>
          <w:lang w:eastAsia="hi-IN" w:bidi="hi-IN"/>
          <w14:ligatures w14:val="none"/>
        </w:rPr>
        <w:tab/>
      </w:r>
      <w:r w:rsidRPr="00E216F9">
        <w:rPr>
          <w:rFonts w:ascii="Times New Roman" w:eastAsia="SimSun" w:hAnsi="Times New Roman" w:cs="Times New Roman"/>
          <w:kern w:val="0"/>
          <w:lang w:eastAsia="hi-IN" w:bidi="hi-IN"/>
          <w14:ligatures w14:val="none"/>
        </w:rPr>
        <w:tab/>
        <w:t xml:space="preserve">Подача документов для государственной регистрации права собственности Покупателя на Объекты производится </w:t>
      </w:r>
      <w:r w:rsidRPr="00E216F9">
        <w:rPr>
          <w:rFonts w:ascii="Times New Roman" w:eastAsia="SimSun" w:hAnsi="Times New Roman" w:cs="Times New Roman"/>
          <w:bCs/>
          <w:kern w:val="0"/>
          <w:lang w:eastAsia="hi-IN" w:bidi="hi-IN"/>
          <w14:ligatures w14:val="none"/>
        </w:rPr>
        <w:t xml:space="preserve">в соответствии условиями </w:t>
      </w:r>
      <w:bookmarkStart w:id="2" w:name="_Hlk226555905"/>
      <w:r w:rsidRPr="00E216F9">
        <w:rPr>
          <w:rFonts w:ascii="Times New Roman" w:eastAsia="SimSun" w:hAnsi="Times New Roman" w:cs="Times New Roman"/>
          <w:bCs/>
          <w:kern w:val="0"/>
          <w:lang w:eastAsia="hi-IN" w:bidi="hi-IN"/>
          <w14:ligatures w14:val="none"/>
        </w:rPr>
        <w:t>договора купли-продажи</w:t>
      </w:r>
      <w:bookmarkEnd w:id="2"/>
      <w:r w:rsidRPr="00E216F9">
        <w:rPr>
          <w:rFonts w:ascii="Times New Roman" w:eastAsia="SimSun" w:hAnsi="Times New Roman" w:cs="Times New Roman"/>
          <w:bCs/>
          <w:kern w:val="0"/>
          <w:lang w:eastAsia="hi-IN" w:bidi="hi-IN"/>
          <w14:ligatures w14:val="none"/>
        </w:rPr>
        <w:t xml:space="preserve">, форма которого размещена на сайте www.lot-online.ru в разделе «карточка лота». </w:t>
      </w:r>
    </w:p>
    <w:p w14:paraId="0B79EACD" w14:textId="77777777" w:rsidR="00E216F9" w:rsidRPr="00E216F9" w:rsidRDefault="00E216F9" w:rsidP="00E216F9">
      <w:pPr>
        <w:widowControl w:val="0"/>
        <w:tabs>
          <w:tab w:val="left" w:pos="3492"/>
        </w:tabs>
        <w:spacing w:after="0" w:line="240" w:lineRule="auto"/>
        <w:ind w:right="60"/>
        <w:jc w:val="both"/>
        <w:rPr>
          <w:rFonts w:ascii="Times New Roman" w:eastAsia="SimSun" w:hAnsi="Times New Roman" w:cs="Times New Roman"/>
          <w:kern w:val="0"/>
          <w:lang w:eastAsia="hi-IN" w:bidi="hi-IN"/>
          <w14:ligatures w14:val="none"/>
        </w:rPr>
      </w:pPr>
    </w:p>
    <w:p w14:paraId="5F3182A1" w14:textId="77777777" w:rsidR="00E216F9" w:rsidRPr="00E216F9" w:rsidRDefault="00E216F9" w:rsidP="00E216F9">
      <w:pPr>
        <w:widowControl w:val="0"/>
        <w:spacing w:after="0"/>
        <w:ind w:right="60" w:firstLine="709"/>
        <w:jc w:val="both"/>
        <w:rPr>
          <w:rFonts w:ascii="Times New Roman" w:eastAsia="SimSun" w:hAnsi="Times New Roman" w:cs="Times New Roman"/>
          <w:b/>
          <w:bCs/>
          <w:kern w:val="0"/>
          <w:lang w:eastAsia="hi-IN" w:bidi="hi-IN"/>
          <w14:ligatures w14:val="none"/>
        </w:rPr>
      </w:pPr>
      <w:r w:rsidRPr="00E216F9">
        <w:rPr>
          <w:rFonts w:ascii="Times New Roman" w:eastAsia="SimSun" w:hAnsi="Times New Roman" w:cs="Times New Roman"/>
          <w:kern w:val="0"/>
          <w:lang w:eastAsia="hi-IN" w:bidi="hi-IN"/>
          <w14:ligatures w14:val="none"/>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sidRPr="00E216F9">
        <w:rPr>
          <w:rFonts w:ascii="Times New Roman" w:eastAsia="SimSun" w:hAnsi="Times New Roman" w:cs="Times New Roman"/>
          <w:b/>
          <w:bCs/>
          <w:kern w:val="0"/>
          <w:lang w:eastAsia="hi-IN" w:bidi="hi-IN"/>
          <w14:ligatures w14:val="none"/>
        </w:rPr>
        <w:t xml:space="preserve"> 09:00 – 18:00 тел.: </w:t>
      </w:r>
      <w:r w:rsidRPr="00E216F9">
        <w:rPr>
          <w:rFonts w:ascii="Times New Roman" w:eastAsia="SimSun" w:hAnsi="Times New Roman" w:cs="Tahoma"/>
          <w:b/>
          <w:kern w:val="0"/>
          <w:szCs w:val="24"/>
          <w:lang w:eastAsia="hi-IN" w:bidi="hi-IN"/>
          <w14:ligatures w14:val="none"/>
        </w:rPr>
        <w:t>8-800-777-57-57, доб. 299</w:t>
      </w:r>
      <w:r w:rsidRPr="00E216F9">
        <w:rPr>
          <w:rFonts w:ascii="Times New Roman" w:eastAsia="SimSun" w:hAnsi="Times New Roman" w:cs="Times New Roman"/>
          <w:b/>
          <w:bCs/>
          <w:kern w:val="0"/>
          <w:lang w:eastAsia="hi-IN" w:bidi="hi-IN"/>
          <w14:ligatures w14:val="none"/>
        </w:rPr>
        <w:t xml:space="preserve"> </w:t>
      </w:r>
    </w:p>
    <w:p w14:paraId="096D3142" w14:textId="77777777" w:rsidR="00E216F9" w:rsidRPr="00E216F9" w:rsidRDefault="00E216F9" w:rsidP="00E216F9">
      <w:pPr>
        <w:widowControl w:val="0"/>
        <w:spacing w:after="0"/>
        <w:ind w:right="60"/>
        <w:jc w:val="both"/>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b/>
          <w:bCs/>
          <w:kern w:val="0"/>
          <w:lang w:eastAsia="hi-IN" w:bidi="hi-IN"/>
          <w14:ligatures w14:val="none"/>
        </w:rPr>
        <w:t xml:space="preserve">моб.: +7-921-952-88-30 </w:t>
      </w:r>
    </w:p>
    <w:p w14:paraId="3D07717E" w14:textId="77777777" w:rsidR="00E216F9" w:rsidRPr="00E216F9" w:rsidRDefault="00E216F9" w:rsidP="00E216F9">
      <w:pPr>
        <w:widowControl w:val="0"/>
        <w:spacing w:after="0"/>
        <w:ind w:right="60"/>
        <w:rPr>
          <w:rFonts w:ascii="Times New Roman" w:eastAsia="SimSun" w:hAnsi="Times New Roman" w:cs="Times New Roman"/>
          <w:kern w:val="0"/>
          <w:lang w:eastAsia="hi-IN" w:bidi="hi-IN"/>
          <w14:ligatures w14:val="none"/>
        </w:rPr>
      </w:pPr>
    </w:p>
    <w:p w14:paraId="6199B14F" w14:textId="77777777" w:rsidR="00E216F9" w:rsidRPr="00E216F9" w:rsidRDefault="00E216F9" w:rsidP="00E216F9">
      <w:pPr>
        <w:widowControl w:val="0"/>
        <w:tabs>
          <w:tab w:val="left" w:pos="10080"/>
        </w:tabs>
        <w:spacing w:after="0" w:line="240" w:lineRule="auto"/>
        <w:ind w:right="125" w:firstLine="567"/>
        <w:jc w:val="both"/>
        <w:rPr>
          <w:rFonts w:ascii="Times New Roman" w:eastAsia="Times New Roman" w:hAnsi="Times New Roman" w:cs="Tahoma"/>
          <w:bCs/>
          <w:kern w:val="0"/>
          <w:lang w:eastAsia="hi-IN" w:bidi="hi-IN"/>
          <w14:ligatures w14:val="none"/>
        </w:rPr>
      </w:pPr>
      <w:bookmarkStart w:id="3" w:name="_Hlk46490404"/>
      <w:r w:rsidRPr="00E216F9">
        <w:rPr>
          <w:rFonts w:ascii="Times New Roman" w:eastAsia="Times New Roman" w:hAnsi="Times New Roman" w:cs="Tahoma"/>
          <w:b/>
          <w:bCs/>
          <w:kern w:val="0"/>
          <w:lang w:eastAsia="ru-RU" w:bidi="hi-IN"/>
          <w14:ligatures w14:val="none"/>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sidRPr="00E216F9">
        <w:rPr>
          <w:rFonts w:ascii="Times New Roman" w:eastAsia="Times New Roman" w:hAnsi="Times New Roman" w:cs="Tahoma"/>
          <w:bCs/>
          <w:kern w:val="0"/>
          <w:lang w:eastAsia="ru-RU" w:bidi="hi-IN"/>
          <w14:ligatures w14:val="none"/>
        </w:rPr>
        <w:t>.</w:t>
      </w:r>
    </w:p>
    <w:p w14:paraId="603408ED" w14:textId="77777777" w:rsidR="00E216F9" w:rsidRPr="00E216F9" w:rsidRDefault="00E216F9" w:rsidP="00E216F9">
      <w:pPr>
        <w:widowControl w:val="0"/>
        <w:spacing w:after="0"/>
        <w:ind w:right="60"/>
        <w:rPr>
          <w:rFonts w:ascii="Times New Roman" w:eastAsia="SimSun" w:hAnsi="Times New Roman" w:cs="Times New Roman"/>
          <w:kern w:val="0"/>
          <w:lang w:eastAsia="hi-IN" w:bidi="hi-IN"/>
          <w14:ligatures w14:val="none"/>
        </w:rPr>
      </w:pPr>
    </w:p>
    <w:p w14:paraId="47475526" w14:textId="77777777" w:rsidR="00E216F9" w:rsidRPr="00E216F9" w:rsidRDefault="00E216F9" w:rsidP="00E216F9">
      <w:pPr>
        <w:widowControl w:val="0"/>
        <w:spacing w:after="0"/>
        <w:ind w:right="60"/>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Телефоны службы технической поддержки lot-online.ru: 8-812-777-57-57. </w:t>
      </w:r>
    </w:p>
    <w:p w14:paraId="169A5F9C" w14:textId="77777777" w:rsidR="00E216F9" w:rsidRPr="00E216F9" w:rsidRDefault="00E216F9" w:rsidP="00E216F9">
      <w:pPr>
        <w:widowControl w:val="0"/>
        <w:spacing w:after="0"/>
        <w:ind w:right="60"/>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Call–центр и служба поддержки пользователей: 8-800-777-57-57.</w:t>
      </w:r>
    </w:p>
    <w:p w14:paraId="3B529E1E" w14:textId="77777777" w:rsidR="00E216F9" w:rsidRPr="00E216F9" w:rsidRDefault="00E216F9" w:rsidP="00E216F9">
      <w:pPr>
        <w:widowControl w:val="0"/>
        <w:spacing w:after="0"/>
        <w:ind w:right="60"/>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(звонок по РФ бесплатный)</w:t>
      </w:r>
    </w:p>
    <w:p w14:paraId="6B88B272" w14:textId="77777777" w:rsidR="00E216F9" w:rsidRPr="00E216F9" w:rsidRDefault="00E216F9" w:rsidP="00E216F9">
      <w:pPr>
        <w:widowControl w:val="0"/>
        <w:spacing w:after="0"/>
        <w:ind w:right="60"/>
        <w:rPr>
          <w:rFonts w:ascii="Times New Roman" w:eastAsia="SimSun" w:hAnsi="Times New Roman" w:cs="Times New Roman"/>
          <w:kern w:val="0"/>
          <w:sz w:val="10"/>
          <w:szCs w:val="10"/>
          <w:lang w:eastAsia="hi-IN" w:bidi="hi-IN"/>
          <w14:ligatures w14:val="none"/>
        </w:rPr>
      </w:pPr>
    </w:p>
    <w:p w14:paraId="7632BF8A" w14:textId="77777777" w:rsidR="00E216F9" w:rsidRPr="00E216F9" w:rsidRDefault="00E216F9" w:rsidP="00E216F9">
      <w:pPr>
        <w:widowControl w:val="0"/>
        <w:spacing w:after="0"/>
        <w:ind w:right="60"/>
        <w:rPr>
          <w:rFonts w:ascii="Times New Roman" w:eastAsia="SimSun" w:hAnsi="Times New Roman" w:cs="Times New Roman"/>
          <w:kern w:val="0"/>
          <w:lang w:eastAsia="hi-IN" w:bidi="hi-IN"/>
          <w14:ligatures w14:val="none"/>
        </w:rPr>
      </w:pPr>
      <w:r w:rsidRPr="00E216F9">
        <w:rPr>
          <w:rFonts w:ascii="Times New Roman" w:eastAsia="SimSun" w:hAnsi="Times New Roman" w:cs="Times New Roman"/>
          <w:kern w:val="0"/>
          <w:lang w:eastAsia="hi-IN" w:bidi="hi-IN"/>
          <w14:ligatures w14:val="none"/>
        </w:rPr>
        <w:t xml:space="preserve">Приложения: </w:t>
      </w:r>
    </w:p>
    <w:p w14:paraId="1AA30776" w14:textId="77777777" w:rsidR="008A0ED7" w:rsidRDefault="008A0ED7"/>
    <w:sectPr w:rsidR="008A0E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2"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278336915">
    <w:abstractNumId w:val="3"/>
  </w:num>
  <w:num w:numId="2" w16cid:durableId="1768111361">
    <w:abstractNumId w:val="1"/>
  </w:num>
  <w:num w:numId="3" w16cid:durableId="1517306773">
    <w:abstractNumId w:val="2"/>
  </w:num>
  <w:num w:numId="4" w16cid:durableId="1547133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1B"/>
    <w:rsid w:val="00444007"/>
    <w:rsid w:val="00492756"/>
    <w:rsid w:val="0061791B"/>
    <w:rsid w:val="008A0ED7"/>
    <w:rsid w:val="00BA0596"/>
    <w:rsid w:val="00E21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A98C"/>
  <w15:chartTrackingRefBased/>
  <w15:docId w15:val="{C9C21BFA-5637-4676-AD3B-6E5F4307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179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179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1791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1791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1791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179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79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79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79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791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1791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1791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791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791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791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791B"/>
    <w:rPr>
      <w:rFonts w:eastAsiaTheme="majorEastAsia" w:cstheme="majorBidi"/>
      <w:color w:val="595959" w:themeColor="text1" w:themeTint="A6"/>
    </w:rPr>
  </w:style>
  <w:style w:type="character" w:customStyle="1" w:styleId="80">
    <w:name w:val="Заголовок 8 Знак"/>
    <w:basedOn w:val="a0"/>
    <w:link w:val="8"/>
    <w:uiPriority w:val="9"/>
    <w:semiHidden/>
    <w:rsid w:val="0061791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791B"/>
    <w:rPr>
      <w:rFonts w:eastAsiaTheme="majorEastAsia" w:cstheme="majorBidi"/>
      <w:color w:val="272727" w:themeColor="text1" w:themeTint="D8"/>
    </w:rPr>
  </w:style>
  <w:style w:type="paragraph" w:styleId="a3">
    <w:name w:val="Title"/>
    <w:basedOn w:val="a"/>
    <w:next w:val="a"/>
    <w:link w:val="a4"/>
    <w:uiPriority w:val="10"/>
    <w:qFormat/>
    <w:rsid w:val="00617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79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791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791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791B"/>
    <w:pPr>
      <w:spacing w:before="160"/>
      <w:jc w:val="center"/>
    </w:pPr>
    <w:rPr>
      <w:i/>
      <w:iCs/>
      <w:color w:val="404040" w:themeColor="text1" w:themeTint="BF"/>
    </w:rPr>
  </w:style>
  <w:style w:type="character" w:customStyle="1" w:styleId="22">
    <w:name w:val="Цитата 2 Знак"/>
    <w:basedOn w:val="a0"/>
    <w:link w:val="21"/>
    <w:uiPriority w:val="29"/>
    <w:rsid w:val="0061791B"/>
    <w:rPr>
      <w:i/>
      <w:iCs/>
      <w:color w:val="404040" w:themeColor="text1" w:themeTint="BF"/>
    </w:rPr>
  </w:style>
  <w:style w:type="paragraph" w:styleId="a7">
    <w:name w:val="List Paragraph"/>
    <w:basedOn w:val="a"/>
    <w:uiPriority w:val="34"/>
    <w:qFormat/>
    <w:rsid w:val="0061791B"/>
    <w:pPr>
      <w:ind w:left="720"/>
      <w:contextualSpacing/>
    </w:pPr>
  </w:style>
  <w:style w:type="character" w:styleId="a8">
    <w:name w:val="Intense Emphasis"/>
    <w:basedOn w:val="a0"/>
    <w:uiPriority w:val="21"/>
    <w:qFormat/>
    <w:rsid w:val="0061791B"/>
    <w:rPr>
      <w:i/>
      <w:iCs/>
      <w:color w:val="2F5496" w:themeColor="accent1" w:themeShade="BF"/>
    </w:rPr>
  </w:style>
  <w:style w:type="paragraph" w:styleId="a9">
    <w:name w:val="Intense Quote"/>
    <w:basedOn w:val="a"/>
    <w:next w:val="a"/>
    <w:link w:val="aa"/>
    <w:uiPriority w:val="30"/>
    <w:qFormat/>
    <w:rsid w:val="006179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1791B"/>
    <w:rPr>
      <w:i/>
      <w:iCs/>
      <w:color w:val="2F5496" w:themeColor="accent1" w:themeShade="BF"/>
    </w:rPr>
  </w:style>
  <w:style w:type="character" w:styleId="ab">
    <w:name w:val="Intense Reference"/>
    <w:basedOn w:val="a0"/>
    <w:uiPriority w:val="32"/>
    <w:qFormat/>
    <w:rsid w:val="006179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s://sales.lot-online.ru/e-auction/media/reglament.pdf" TargetMode="External"/><Relationship Id="rId26" Type="http://schemas.openxmlformats.org/officeDocument/2006/relationships/hyperlink" Target="http://www.lot-online.ru/" TargetMode="External"/><Relationship Id="rId21" Type="http://schemas.openxmlformats.org/officeDocument/2006/relationships/hyperlink" Target="consultantplus://offline/main?base=LAW;n=72518;fld=134" TargetMode="External"/><Relationship Id="rId34" Type="http://schemas.openxmlformats.org/officeDocument/2006/relationships/hyperlink" Target="http://www.lot-online.ru/" TargetMode="External"/><Relationship Id="rId7" Type="http://schemas.openxmlformats.org/officeDocument/2006/relationships/hyperlink" Target="http://www.lot-online.ru/" TargetMode="External"/><Relationship Id="rId12" Type="http://schemas.openxmlformats.org/officeDocument/2006/relationships/hyperlink" Target="http://www.lot-online.ru/" TargetMode="External"/><Relationship Id="rId17" Type="http://schemas.openxmlformats.org/officeDocument/2006/relationships/hyperlink" Target="https://sales.lot-online.ru/e-auction/media/reglament.pdf" TargetMode="External"/><Relationship Id="rId25" Type="http://schemas.openxmlformats.org/officeDocument/2006/relationships/hyperlink" Target="http://www.lot-online.ru/" TargetMode="External"/><Relationship Id="rId33" Type="http://schemas.openxmlformats.org/officeDocument/2006/relationships/hyperlink" Target="http://www.lot-online.ru" TargetMode="External"/><Relationship Id="rId2" Type="http://schemas.openxmlformats.org/officeDocument/2006/relationships/styles" Target="styles.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numbering" Target="numbering.xml"/><Relationship Id="rId6"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www.lot-online.ru" TargetMode="External"/><Relationship Id="rId32" Type="http://schemas.openxmlformats.org/officeDocument/2006/relationships/hyperlink" Target="http://www.lot-online.ru/" TargetMode="External"/><Relationship Id="rId37" Type="http://schemas.openxmlformats.org/officeDocument/2006/relationships/theme" Target="theme/theme1.xml"/><Relationship Id="rId5" Type="http://schemas.openxmlformats.org/officeDocument/2006/relationships/hyperlink" Target="http://www.lot-online.ru/" TargetMode="External"/><Relationship Id="rId15" Type="http://schemas.openxmlformats.org/officeDocument/2006/relationships/hyperlink" Target="http://www.lot-online.ru/" TargetMode="External"/><Relationship Id="rId23" Type="http://schemas.openxmlformats.org/officeDocument/2006/relationships/hyperlink" Target="http://www.lot-online.ru" TargetMode="External"/><Relationship Id="rId28" Type="http://schemas.openxmlformats.org/officeDocument/2006/relationships/hyperlink" Target="http://www.lot-online.ru/" TargetMode="External"/><Relationship Id="rId36" Type="http://schemas.openxmlformats.org/officeDocument/2006/relationships/fontTable" Target="fontTable.xml"/><Relationship Id="rId10" Type="http://schemas.openxmlformats.org/officeDocument/2006/relationships/hyperlink" Target="http://www.lot-online.ru/" TargetMode="External"/><Relationship Id="rId19" Type="http://schemas.openxmlformats.org/officeDocument/2006/relationships/hyperlink" Target="https://sales.lot-online.ru/e-auction/media/reglament.pdf" TargetMode="External"/><Relationship Id="rId31" Type="http://schemas.openxmlformats.org/officeDocument/2006/relationships/hyperlink" Target="http://www.lot-online.ru/" TargetMode="External"/><Relationship Id="rId4" Type="http://schemas.openxmlformats.org/officeDocument/2006/relationships/webSettings" Target="web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consultantplus://offline/main?base=LAW;n=72518;fld=134"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4079</Words>
  <Characters>23251</Characters>
  <Application>Microsoft Office Word</Application>
  <DocSecurity>0</DocSecurity>
  <Lines>193</Lines>
  <Paragraphs>54</Paragraphs>
  <ScaleCrop>false</ScaleCrop>
  <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 Александр Владимирович</dc:creator>
  <cp:keywords/>
  <dc:description/>
  <cp:lastModifiedBy>Гайворон Александр Владимирович</cp:lastModifiedBy>
  <cp:revision>2</cp:revision>
  <dcterms:created xsi:type="dcterms:W3CDTF">2026-04-08T13:16:00Z</dcterms:created>
  <dcterms:modified xsi:type="dcterms:W3CDTF">2026-04-08T13:16:00Z</dcterms:modified>
</cp:coreProperties>
</file>