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D57C" w14:textId="77777777" w:rsidR="00B429B6" w:rsidRDefault="007D760F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A7DBAAF" w14:textId="77777777" w:rsidR="00B429B6" w:rsidRDefault="007D760F">
      <w:pPr>
        <w:ind w:right="-57"/>
        <w:jc w:val="right"/>
      </w:pPr>
      <w:r>
        <w:rPr>
          <w:sz w:val="22"/>
          <w:szCs w:val="22"/>
        </w:rPr>
        <w:t>к Оферте</w:t>
      </w:r>
    </w:p>
    <w:p w14:paraId="646F8DBC" w14:textId="77777777" w:rsidR="00B429B6" w:rsidRDefault="007D760F">
      <w:pPr>
        <w:pStyle w:val="1a"/>
      </w:pPr>
      <w:r>
        <w:rPr>
          <w:sz w:val="24"/>
          <w:szCs w:val="24"/>
        </w:rPr>
        <w:t>Договор о задатке №____</w:t>
      </w:r>
    </w:p>
    <w:p w14:paraId="269D4E0C" w14:textId="77777777" w:rsidR="00B429B6" w:rsidRDefault="007D760F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BC7F9A6" w14:textId="77777777" w:rsidR="00B429B6" w:rsidRDefault="00B429B6">
      <w:pPr>
        <w:pStyle w:val="1a"/>
        <w:rPr>
          <w:b w:val="0"/>
          <w:bCs w:val="0"/>
          <w:spacing w:val="30"/>
          <w:sz w:val="24"/>
          <w:szCs w:val="24"/>
        </w:rPr>
      </w:pPr>
    </w:p>
    <w:p w14:paraId="41C14699" w14:textId="77777777" w:rsidR="00B429B6" w:rsidRDefault="007D760F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</w:t>
      </w:r>
      <w:r>
        <w:t>роны», в соответствии с требованиями ст.ст.380, 381, 428 ГК РФ, заключили настоящий Договор (далее – Договор) о нижеследующем:</w:t>
      </w:r>
    </w:p>
    <w:p w14:paraId="2EBE27A3" w14:textId="77777777" w:rsidR="00B429B6" w:rsidRDefault="007D760F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</w:p>
    <w:p w14:paraId="500359B4" w14:textId="06BEE526" w:rsidR="00B429B6" w:rsidRDefault="007D760F">
      <w:pPr>
        <w:pStyle w:val="a9"/>
        <w:ind w:left="0" w:firstLine="708"/>
        <w:jc w:val="both"/>
      </w:pPr>
      <w:r>
        <w:t xml:space="preserve">1.1. Объект незавершенного строительства с кадастровым № 50:09:0060412:258, площадь застройки 2055.3 кв.м., степень готовности: 4%, расположенный по адресу: Московская область, Солнечногорский район, в районе д. </w:t>
      </w:r>
      <w:proofErr w:type="spellStart"/>
      <w:r>
        <w:t>Льялово</w:t>
      </w:r>
      <w:proofErr w:type="spellEnd"/>
      <w:r>
        <w:t xml:space="preserve">, пансионат "Морозовка" </w:t>
      </w:r>
      <w:r>
        <w:t>(Объект 1</w:t>
      </w:r>
      <w:proofErr w:type="gramStart"/>
      <w:r>
        <w:t xml:space="preserve">) </w:t>
      </w:r>
      <w:r>
        <w:t>.</w:t>
      </w:r>
      <w:proofErr w:type="gramEnd"/>
    </w:p>
    <w:p w14:paraId="2B951ECA" w14:textId="77777777" w:rsidR="00B429B6" w:rsidRDefault="007D760F">
      <w:pPr>
        <w:pStyle w:val="a9"/>
        <w:ind w:left="0"/>
        <w:jc w:val="both"/>
      </w:pPr>
      <w:r>
        <w:t>Обременения (ограничения) Объекта 1: не зарегистрированы;</w:t>
      </w:r>
    </w:p>
    <w:p w14:paraId="110193FA" w14:textId="3F3056ED" w:rsidR="00B429B6" w:rsidRDefault="007D760F" w:rsidP="00E40FD2">
      <w:pPr>
        <w:pStyle w:val="a9"/>
        <w:ind w:left="0" w:firstLine="708"/>
        <w:jc w:val="both"/>
      </w:pPr>
      <w:r>
        <w:t xml:space="preserve">1.2. </w:t>
      </w:r>
      <w:r>
        <w:t>Объект незавершенного строительства с кадастровым № 50:09:0060412:188, площадь застройки 5115.0 кв.м., степень готовности: 76%, расположенный по адресу:</w:t>
      </w:r>
      <w:r>
        <w:rPr>
          <w:rFonts w:eastAsia="SimSun;宋体"/>
          <w:lang w:eastAsia="hi-IN"/>
        </w:rPr>
        <w:t xml:space="preserve"> </w:t>
      </w:r>
      <w:r>
        <w:t xml:space="preserve">Московская область, Солнечногорский район, в районе д. </w:t>
      </w:r>
      <w:proofErr w:type="spellStart"/>
      <w:r>
        <w:t>Льялово</w:t>
      </w:r>
      <w:proofErr w:type="spellEnd"/>
      <w:r>
        <w:t>, пансионат "Морозовка"</w:t>
      </w:r>
      <w:r>
        <w:t xml:space="preserve"> (</w:t>
      </w:r>
      <w:r>
        <w:t>Объект 2</w:t>
      </w:r>
      <w:r>
        <w:t>)</w:t>
      </w:r>
      <w:r>
        <w:t xml:space="preserve"> </w:t>
      </w:r>
      <w:r>
        <w:t xml:space="preserve">Обременения (ограничения) Объекта 2: </w:t>
      </w:r>
      <w:r>
        <w:rPr>
          <w:rFonts w:eastAsia="SimSun;宋体"/>
          <w:lang w:eastAsia="hi-IN"/>
        </w:rPr>
        <w:t>не зарегистрированы</w:t>
      </w:r>
      <w:r>
        <w:t>;</w:t>
      </w:r>
    </w:p>
    <w:p w14:paraId="0496A335" w14:textId="288827B7" w:rsidR="00B429B6" w:rsidRDefault="007D760F" w:rsidP="00E40FD2">
      <w:pPr>
        <w:pStyle w:val="a9"/>
        <w:ind w:left="0" w:firstLine="708"/>
        <w:jc w:val="both"/>
      </w:pPr>
      <w:r>
        <w:t xml:space="preserve">Объекты 1-2 расположены в пределах земельного участка с кадастровым № </w:t>
      </w:r>
      <w:r>
        <w:rPr>
          <w:rFonts w:eastAsia="SimSun;宋体"/>
          <w:lang w:eastAsia="hi-IN"/>
        </w:rPr>
        <w:t>50:09:0060434:337</w:t>
      </w:r>
      <w:r>
        <w:t xml:space="preserve">, площадью </w:t>
      </w:r>
      <w:r>
        <w:rPr>
          <w:rFonts w:eastAsia="SimSun;宋体"/>
          <w:lang w:eastAsia="hi-IN"/>
        </w:rPr>
        <w:t>35329, Уточненная площадь, погрешность 1645.0</w:t>
      </w:r>
      <w:r>
        <w:t xml:space="preserve"> кв.м., по адресу: </w:t>
      </w:r>
      <w:r>
        <w:rPr>
          <w:rFonts w:eastAsia="SimSun;宋体"/>
          <w:lang w:eastAsia="hi-IN"/>
        </w:rPr>
        <w:t xml:space="preserve">Московская область, Солнечногорский район, </w:t>
      </w:r>
      <w:proofErr w:type="spellStart"/>
      <w:r>
        <w:rPr>
          <w:rFonts w:eastAsia="SimSun;宋体"/>
          <w:lang w:eastAsia="hi-IN"/>
        </w:rPr>
        <w:t>г.п</w:t>
      </w:r>
      <w:proofErr w:type="spellEnd"/>
      <w:r>
        <w:rPr>
          <w:rFonts w:eastAsia="SimSun;宋体"/>
          <w:lang w:eastAsia="hi-IN"/>
        </w:rPr>
        <w:t xml:space="preserve">. Менделеево, д. </w:t>
      </w:r>
      <w:proofErr w:type="spellStart"/>
      <w:proofErr w:type="gramStart"/>
      <w:r>
        <w:rPr>
          <w:rFonts w:eastAsia="SimSun;宋体"/>
          <w:lang w:eastAsia="hi-IN"/>
        </w:rPr>
        <w:t>Льялово</w:t>
      </w:r>
      <w:r>
        <w:t>,</w:t>
      </w:r>
      <w:r>
        <w:t>прав</w:t>
      </w:r>
      <w:r>
        <w:t>о</w:t>
      </w:r>
      <w:proofErr w:type="spellEnd"/>
      <w:proofErr w:type="gramEnd"/>
      <w:r>
        <w:t xml:space="preserve"> аренды сроком </w:t>
      </w:r>
      <w:r>
        <w:rPr>
          <w:rFonts w:eastAsia="SimSun;宋体"/>
          <w:lang w:eastAsia="hi-IN"/>
        </w:rPr>
        <w:t>c 15.12.2021 срок: на 49 лет</w:t>
      </w:r>
      <w:r>
        <w:t>.</w:t>
      </w:r>
    </w:p>
    <w:p w14:paraId="21FFE360" w14:textId="77777777" w:rsidR="00B429B6" w:rsidRDefault="00B429B6">
      <w:pPr>
        <w:ind w:right="-57"/>
        <w:jc w:val="both"/>
      </w:pPr>
    </w:p>
    <w:p w14:paraId="70C29969" w14:textId="77777777" w:rsidR="00B429B6" w:rsidRDefault="007D760F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10 000 000 (десять миллионов) рублей 00 коп.</w:t>
      </w:r>
    </w:p>
    <w:p w14:paraId="7484528B" w14:textId="77777777" w:rsidR="00B429B6" w:rsidRDefault="00B429B6">
      <w:pPr>
        <w:ind w:right="-1" w:firstLine="709"/>
        <w:jc w:val="both"/>
        <w:rPr>
          <w:b/>
          <w:bCs/>
        </w:rPr>
      </w:pPr>
    </w:p>
    <w:p w14:paraId="135F9303" w14:textId="77777777" w:rsidR="00B429B6" w:rsidRDefault="007D760F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54979EF3" w14:textId="77777777" w:rsidR="00B429B6" w:rsidRDefault="007D760F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7B9A758" w14:textId="77777777" w:rsidR="00B429B6" w:rsidRDefault="007D760F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0855B75C" w14:textId="77777777" w:rsidR="00B429B6" w:rsidRDefault="007D760F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5B67F679" w14:textId="77777777" w:rsidR="00B429B6" w:rsidRDefault="007D760F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E6766AF" w14:textId="77777777" w:rsidR="00B429B6" w:rsidRDefault="007D760F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FDB228A" w14:textId="77777777" w:rsidR="00B429B6" w:rsidRDefault="007D760F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4C8CF3E" w14:textId="77777777" w:rsidR="00B429B6" w:rsidRDefault="007D760F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6C33F77" w14:textId="77777777" w:rsidR="00B429B6" w:rsidRDefault="007D760F">
      <w:pPr>
        <w:ind w:firstLine="567"/>
        <w:jc w:val="both"/>
      </w:pPr>
      <w:r>
        <w:lastRenderedPageBreak/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5B6665B6" w14:textId="77777777" w:rsidR="00B429B6" w:rsidRDefault="007D760F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258DAC7" w14:textId="77777777" w:rsidR="00B429B6" w:rsidRDefault="007D760F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25CDA7BC" w14:textId="77777777" w:rsidR="00B429B6" w:rsidRDefault="007D760F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DA8ADEA" w14:textId="77777777" w:rsidR="00B429B6" w:rsidRDefault="007D760F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4D9F4" w14:textId="77777777" w:rsidR="00B429B6" w:rsidRDefault="007D760F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FCA275A" w14:textId="77777777" w:rsidR="00B429B6" w:rsidRDefault="00B429B6">
      <w:pPr>
        <w:jc w:val="both"/>
      </w:pPr>
    </w:p>
    <w:p w14:paraId="49548D00" w14:textId="77777777" w:rsidR="00B429B6" w:rsidRDefault="007D760F">
      <w:pPr>
        <w:ind w:firstLine="284"/>
        <w:jc w:val="center"/>
      </w:pPr>
      <w:r>
        <w:rPr>
          <w:b/>
          <w:bCs/>
        </w:rPr>
        <w:t>Реквизиты сторон:</w:t>
      </w:r>
    </w:p>
    <w:p w14:paraId="4BB202A7" w14:textId="77777777" w:rsidR="00B429B6" w:rsidRDefault="00B429B6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29B6" w14:paraId="0AED243D" w14:textId="77777777">
        <w:trPr>
          <w:trHeight w:val="3059"/>
        </w:trPr>
        <w:tc>
          <w:tcPr>
            <w:tcW w:w="4786" w:type="dxa"/>
          </w:tcPr>
          <w:p w14:paraId="071CAFB7" w14:textId="77777777" w:rsidR="00B429B6" w:rsidRDefault="007D760F">
            <w:r>
              <w:rPr>
                <w:b/>
                <w:bCs/>
              </w:rPr>
              <w:t>Оператор электронной площадки:</w:t>
            </w:r>
          </w:p>
          <w:p w14:paraId="728DBA4C" w14:textId="77777777" w:rsidR="00B429B6" w:rsidRDefault="007D760F">
            <w:r>
              <w:rPr>
                <w:b/>
              </w:rPr>
              <w:t>Акционерное общество</w:t>
            </w:r>
          </w:p>
          <w:p w14:paraId="4230E601" w14:textId="77777777" w:rsidR="00B429B6" w:rsidRDefault="007D760F">
            <w:r>
              <w:rPr>
                <w:b/>
              </w:rPr>
              <w:t>«Российский аукционный дом»</w:t>
            </w:r>
          </w:p>
          <w:p w14:paraId="68F47985" w14:textId="77777777" w:rsidR="00B429B6" w:rsidRDefault="00B429B6">
            <w:pPr>
              <w:rPr>
                <w:b/>
              </w:rPr>
            </w:pPr>
          </w:p>
          <w:p w14:paraId="05E6D643" w14:textId="77777777" w:rsidR="00B429B6" w:rsidRDefault="007D760F">
            <w:r>
              <w:t>Адрес для корреспонденции:</w:t>
            </w:r>
          </w:p>
          <w:p w14:paraId="03B66DE2" w14:textId="77777777" w:rsidR="00B429B6" w:rsidRDefault="007D760F">
            <w:r>
              <w:t>190000 Санкт-Петербург,</w:t>
            </w:r>
          </w:p>
          <w:p w14:paraId="08A22AA8" w14:textId="77777777" w:rsidR="00B429B6" w:rsidRDefault="007D760F">
            <w:r>
              <w:t>пер. Гривцова, д.5, лит. В</w:t>
            </w:r>
          </w:p>
          <w:p w14:paraId="504B214F" w14:textId="77777777" w:rsidR="00B429B6" w:rsidRDefault="007D760F">
            <w:r>
              <w:t>тел. 8 (800) 777-57-57</w:t>
            </w:r>
          </w:p>
          <w:p w14:paraId="6D49A8F7" w14:textId="77777777" w:rsidR="00B429B6" w:rsidRDefault="00B429B6">
            <w:pPr>
              <w:jc w:val="center"/>
            </w:pPr>
          </w:p>
          <w:p w14:paraId="3DE400B2" w14:textId="77777777" w:rsidR="00B429B6" w:rsidRDefault="007D760F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EFB74F8" w14:textId="77777777" w:rsidR="00B429B6" w:rsidRDefault="007D760F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FC332CC" w14:textId="77777777" w:rsidR="00B429B6" w:rsidRDefault="007D760F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E809ABF" w14:textId="77777777" w:rsidR="00B429B6" w:rsidRDefault="007D760F">
            <w:pPr>
              <w:tabs>
                <w:tab w:val="left" w:pos="1580"/>
              </w:tabs>
            </w:pPr>
            <w:r>
              <w:t>БИК 044030653</w:t>
            </w:r>
          </w:p>
          <w:p w14:paraId="66BD54AC" w14:textId="77777777" w:rsidR="00B429B6" w:rsidRDefault="007D760F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86628AC" w14:textId="77777777" w:rsidR="00B429B6" w:rsidRDefault="00B429B6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2330E53" w14:textId="77777777" w:rsidR="00B429B6" w:rsidRDefault="007D760F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BB956B4" w14:textId="77777777" w:rsidR="00B429B6" w:rsidRDefault="007D760F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603FF4FB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10A626DD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512DB26B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61228D4F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0593F2C2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17D4B4E6" w14:textId="77777777" w:rsidR="00B429B6" w:rsidRDefault="007D760F">
            <w:pPr>
              <w:jc w:val="both"/>
            </w:pPr>
            <w:r>
              <w:t>_________________________________</w:t>
            </w:r>
          </w:p>
          <w:p w14:paraId="562CACC7" w14:textId="77777777" w:rsidR="00B429B6" w:rsidRDefault="00B429B6">
            <w:pPr>
              <w:jc w:val="both"/>
            </w:pPr>
          </w:p>
        </w:tc>
      </w:tr>
    </w:tbl>
    <w:p w14:paraId="4693F8C0" w14:textId="77777777" w:rsidR="00B429B6" w:rsidRDefault="007D760F">
      <w:pPr>
        <w:ind w:firstLine="284"/>
        <w:jc w:val="both"/>
      </w:pPr>
      <w:r>
        <w:rPr>
          <w:b/>
          <w:bCs/>
        </w:rPr>
        <w:t xml:space="preserve">        </w:t>
      </w:r>
    </w:p>
    <w:p w14:paraId="35BAA741" w14:textId="77777777" w:rsidR="00B429B6" w:rsidRDefault="007D760F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54AF49B8" w14:textId="77777777" w:rsidR="00B429B6" w:rsidRDefault="007D760F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63AC0144" w14:textId="77777777" w:rsidR="00B429B6" w:rsidRDefault="00B429B6"/>
    <w:p w14:paraId="58B97D58" w14:textId="77777777" w:rsidR="00B429B6" w:rsidRDefault="00B429B6"/>
    <w:sectPr w:rsidR="00B429B6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8000" w14:textId="77777777" w:rsidR="007D760F" w:rsidRDefault="007D760F">
      <w:r>
        <w:separator/>
      </w:r>
    </w:p>
  </w:endnote>
  <w:endnote w:type="continuationSeparator" w:id="0">
    <w:p w14:paraId="1DED3871" w14:textId="77777777" w:rsidR="007D760F" w:rsidRDefault="007D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5FE9" w14:textId="77777777" w:rsidR="007D760F" w:rsidRDefault="007D760F">
      <w:r>
        <w:separator/>
      </w:r>
    </w:p>
  </w:footnote>
  <w:footnote w:type="continuationSeparator" w:id="0">
    <w:p w14:paraId="0D8A2459" w14:textId="77777777" w:rsidR="007D760F" w:rsidRDefault="007D760F">
      <w:r>
        <w:continuationSeparator/>
      </w:r>
    </w:p>
  </w:footnote>
  <w:footnote w:id="1">
    <w:p w14:paraId="3765DDAC" w14:textId="77777777" w:rsidR="00B429B6" w:rsidRDefault="007D760F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11CC146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8DA6C13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992371449">
    <w:abstractNumId w:val="1"/>
  </w:num>
  <w:num w:numId="2" w16cid:durableId="160506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B6"/>
    <w:rsid w:val="00684789"/>
    <w:rsid w:val="007D760F"/>
    <w:rsid w:val="00B429B6"/>
    <w:rsid w:val="00E4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F36C"/>
  <w15:docId w15:val="{1FD0284D-FE09-4C5D-A045-763DA154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30</cp:revision>
  <dcterms:created xsi:type="dcterms:W3CDTF">2022-10-03T15:51:00Z</dcterms:created>
  <dcterms:modified xsi:type="dcterms:W3CDTF">2026-05-08T10:53:00Z</dcterms:modified>
  <cp:version>1048576</cp:version>
</cp:coreProperties>
</file>