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6098" w14:textId="77777777" w:rsidR="007500A9" w:rsidRDefault="007500A9" w:rsidP="007500A9">
      <w:pPr>
        <w:spacing w:after="0" w:line="280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2D0A7C6A" w14:textId="77777777" w:rsidR="007500A9" w:rsidRDefault="007500A9" w:rsidP="007500A9">
      <w:pPr>
        <w:spacing w:after="0" w:line="280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0653B625" w14:textId="77777777" w:rsidR="007500A9" w:rsidRDefault="007500A9" w:rsidP="007500A9">
      <w:pPr>
        <w:spacing w:after="0" w:line="280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547F4F6E" w14:textId="77777777" w:rsidR="007500A9" w:rsidRDefault="007500A9" w:rsidP="007500A9">
      <w:pPr>
        <w:spacing w:after="0" w:line="256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33170C53" w14:textId="35295D23" w:rsidR="007500A9" w:rsidRDefault="007500A9" w:rsidP="007500A9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2C2018" w:rsidRPr="002C2018">
        <w:rPr>
          <w:b/>
        </w:rPr>
        <w:t>25</w:t>
      </w:r>
      <w:r w:rsidR="002C2018">
        <w:rPr>
          <w:b/>
        </w:rPr>
        <w:t xml:space="preserve"> сентября</w:t>
      </w:r>
      <w:r>
        <w:rPr>
          <w:b/>
        </w:rPr>
        <w:t xml:space="preserve"> 2025 г. с 11:00 </w:t>
      </w:r>
    </w:p>
    <w:p w14:paraId="16408C12" w14:textId="77777777" w:rsidR="007500A9" w:rsidRDefault="007500A9" w:rsidP="007500A9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«Российский аукционный дом» </w:t>
      </w:r>
    </w:p>
    <w:p w14:paraId="454A3FB1" w14:textId="77777777" w:rsidR="007500A9" w:rsidRDefault="007500A9" w:rsidP="007500A9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по адресу </w:t>
      </w:r>
      <w:hyperlink r:id="rId5" w:history="1">
        <w:r>
          <w:rPr>
            <w:rStyle w:val="ac"/>
            <w:rFonts w:eastAsiaTheme="majorEastAsia"/>
            <w:b/>
          </w:rPr>
          <w:t>www</w:t>
        </w:r>
      </w:hyperlink>
      <w:hyperlink r:id="rId6" w:history="1">
        <w:r>
          <w:rPr>
            <w:rStyle w:val="ac"/>
            <w:rFonts w:eastAsiaTheme="majorEastAsia"/>
            <w:b/>
          </w:rPr>
          <w:t>.</w:t>
        </w:r>
      </w:hyperlink>
      <w:hyperlink r:id="rId7" w:history="1">
        <w:r>
          <w:rPr>
            <w:rStyle w:val="ac"/>
            <w:rFonts w:eastAsiaTheme="majorEastAsia"/>
            <w:b/>
          </w:rPr>
          <w:t>lot</w:t>
        </w:r>
      </w:hyperlink>
      <w:hyperlink r:id="rId8" w:history="1">
        <w:r>
          <w:rPr>
            <w:rStyle w:val="ac"/>
            <w:rFonts w:eastAsiaTheme="majorEastAsia"/>
            <w:b/>
          </w:rPr>
          <w:t>-</w:t>
        </w:r>
      </w:hyperlink>
      <w:hyperlink r:id="rId9" w:history="1">
        <w:r>
          <w:rPr>
            <w:rStyle w:val="ac"/>
            <w:rFonts w:eastAsiaTheme="majorEastAsia"/>
            <w:b/>
          </w:rPr>
          <w:t>online</w:t>
        </w:r>
      </w:hyperlink>
      <w:hyperlink r:id="rId10" w:history="1">
        <w:r>
          <w:rPr>
            <w:rStyle w:val="ac"/>
            <w:rFonts w:eastAsiaTheme="majorEastAsia"/>
            <w:b/>
          </w:rPr>
          <w:t>.</w:t>
        </w:r>
      </w:hyperlink>
      <w:hyperlink r:id="rId11" w:history="1">
        <w:r>
          <w:rPr>
            <w:rStyle w:val="ac"/>
            <w:rFonts w:eastAsiaTheme="majorEastAsia"/>
            <w:b/>
          </w:rPr>
          <w:t>ru</w:t>
        </w:r>
      </w:hyperlink>
      <w:hyperlink r:id="rId12" w:history="1">
        <w:r>
          <w:rPr>
            <w:rStyle w:val="ac"/>
            <w:rFonts w:eastAsiaTheme="majorEastAsia"/>
            <w:b/>
            <w:color w:val="000000"/>
          </w:rPr>
          <w:t>.</w:t>
        </w:r>
      </w:hyperlink>
      <w:r>
        <w:rPr>
          <w:b/>
        </w:rPr>
        <w:t xml:space="preserve"> </w:t>
      </w:r>
    </w:p>
    <w:p w14:paraId="4C7A4922" w14:textId="77777777" w:rsidR="007500A9" w:rsidRDefault="007500A9" w:rsidP="007500A9">
      <w:pPr>
        <w:tabs>
          <w:tab w:val="left" w:pos="10065"/>
        </w:tabs>
        <w:spacing w:after="8"/>
        <w:ind w:left="183" w:right="60" w:firstLine="709"/>
        <w:jc w:val="center"/>
      </w:pPr>
      <w:r>
        <w:rPr>
          <w:b/>
        </w:rPr>
        <w:t xml:space="preserve">Организатор торгов – акционерное общество «РАД-Холдинг» (АО «РАД-Холдинг»). </w:t>
      </w:r>
    </w:p>
    <w:p w14:paraId="0A548368" w14:textId="604350E7" w:rsidR="007500A9" w:rsidRDefault="007500A9" w:rsidP="007500A9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11.00 </w:t>
      </w:r>
      <w:r w:rsidRPr="007500A9">
        <w:rPr>
          <w:b/>
        </w:rPr>
        <w:t>25</w:t>
      </w:r>
      <w:r>
        <w:rPr>
          <w:b/>
        </w:rPr>
        <w:t xml:space="preserve">.06.2025 г. по </w:t>
      </w:r>
      <w:r w:rsidRPr="007500A9">
        <w:rPr>
          <w:b/>
        </w:rPr>
        <w:t>2</w:t>
      </w:r>
      <w:r w:rsidR="002C2018">
        <w:rPr>
          <w:b/>
        </w:rPr>
        <w:t>3</w:t>
      </w:r>
      <w:r>
        <w:rPr>
          <w:b/>
        </w:rPr>
        <w:t>.0</w:t>
      </w:r>
      <w:r w:rsidR="002C2018">
        <w:rPr>
          <w:b/>
        </w:rPr>
        <w:t>9</w:t>
      </w:r>
      <w:r>
        <w:rPr>
          <w:b/>
        </w:rPr>
        <w:t xml:space="preserve">.2025 г. до 17:00 </w:t>
      </w:r>
    </w:p>
    <w:p w14:paraId="6741EF64" w14:textId="77777777" w:rsidR="007500A9" w:rsidRDefault="007500A9" w:rsidP="007500A9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6789BB86" w14:textId="77777777" w:rsidR="007500A9" w:rsidRDefault="007500A9" w:rsidP="007500A9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3" w:history="1">
        <w:r>
          <w:rPr>
            <w:rStyle w:val="ac"/>
            <w:rFonts w:eastAsiaTheme="majorEastAsia"/>
            <w:b/>
          </w:rPr>
          <w:t>www.lot</w:t>
        </w:r>
      </w:hyperlink>
      <w:hyperlink r:id="rId14" w:history="1">
        <w:r>
          <w:rPr>
            <w:rStyle w:val="ac"/>
            <w:rFonts w:eastAsiaTheme="majorEastAsia"/>
            <w:b/>
          </w:rPr>
          <w:t>-</w:t>
        </w:r>
      </w:hyperlink>
      <w:hyperlink r:id="rId15" w:history="1">
        <w:r>
          <w:rPr>
            <w:rStyle w:val="ac"/>
            <w:rFonts w:eastAsiaTheme="majorEastAsia"/>
            <w:b/>
          </w:rPr>
          <w:t>online.ru</w:t>
        </w:r>
      </w:hyperlink>
      <w:hyperlink r:id="rId16" w:history="1">
        <w:r>
          <w:rPr>
            <w:rStyle w:val="ac"/>
            <w:rFonts w:eastAsiaTheme="majorEastAsia"/>
            <w:b/>
            <w:color w:val="000000"/>
          </w:rPr>
          <w:t>.</w:t>
        </w:r>
      </w:hyperlink>
      <w:r>
        <w:rPr>
          <w:b/>
        </w:rPr>
        <w:t xml:space="preserve"> </w:t>
      </w:r>
    </w:p>
    <w:p w14:paraId="29EBE89C" w14:textId="7F12AB33" w:rsidR="007500A9" w:rsidRDefault="007500A9" w:rsidP="007500A9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  <w:r w:rsidRPr="007500A9">
        <w:rPr>
          <w:b/>
        </w:rPr>
        <w:t>2</w:t>
      </w:r>
      <w:r w:rsidR="002C2018">
        <w:rPr>
          <w:b/>
        </w:rPr>
        <w:t>3</w:t>
      </w:r>
      <w:r>
        <w:rPr>
          <w:b/>
        </w:rPr>
        <w:t>.0</w:t>
      </w:r>
      <w:r w:rsidR="002C2018">
        <w:rPr>
          <w:b/>
        </w:rPr>
        <w:t>9</w:t>
      </w:r>
      <w:r>
        <w:rPr>
          <w:b/>
        </w:rPr>
        <w:t xml:space="preserve">.2025 г. до 17:00. </w:t>
      </w:r>
    </w:p>
    <w:p w14:paraId="5A4775D9" w14:textId="4BDEAF4B" w:rsidR="007500A9" w:rsidRDefault="007500A9" w:rsidP="007500A9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2C2018">
        <w:rPr>
          <w:b/>
        </w:rPr>
        <w:t>24</w:t>
      </w:r>
      <w:r>
        <w:rPr>
          <w:b/>
        </w:rPr>
        <w:t>.0</w:t>
      </w:r>
      <w:r w:rsidR="002C2018">
        <w:rPr>
          <w:b/>
        </w:rPr>
        <w:t>9</w:t>
      </w:r>
      <w:r>
        <w:rPr>
          <w:b/>
        </w:rPr>
        <w:t>.2025 г. в 11:00.</w:t>
      </w:r>
    </w:p>
    <w:p w14:paraId="0280E31F" w14:textId="77777777" w:rsidR="007500A9" w:rsidRDefault="007500A9" w:rsidP="007500A9">
      <w:pPr>
        <w:spacing w:after="18" w:line="256" w:lineRule="auto"/>
        <w:ind w:left="0" w:right="60" w:firstLine="709"/>
        <w:jc w:val="center"/>
      </w:pPr>
      <w:r>
        <w:rPr>
          <w:b/>
        </w:rPr>
        <w:t xml:space="preserve"> </w:t>
      </w:r>
    </w:p>
    <w:p w14:paraId="2595D536" w14:textId="77777777" w:rsidR="007500A9" w:rsidRDefault="007500A9" w:rsidP="007500A9">
      <w:pPr>
        <w:spacing w:after="33" w:line="247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00212DE6" w14:textId="77777777" w:rsidR="007500A9" w:rsidRDefault="007500A9" w:rsidP="007500A9">
      <w:pPr>
        <w:spacing w:after="33" w:line="247" w:lineRule="auto"/>
        <w:ind w:left="430" w:right="60" w:firstLine="709"/>
        <w:jc w:val="center"/>
      </w:pPr>
      <w:r>
        <w:t xml:space="preserve">(«английский аукцион»). </w:t>
      </w:r>
    </w:p>
    <w:p w14:paraId="13EA7A4B" w14:textId="77777777" w:rsidR="007500A9" w:rsidRDefault="007500A9" w:rsidP="007500A9">
      <w:pPr>
        <w:spacing w:after="22" w:line="256" w:lineRule="auto"/>
        <w:ind w:left="0" w:right="60" w:firstLine="709"/>
        <w:jc w:val="center"/>
      </w:pPr>
      <w:r>
        <w:t xml:space="preserve"> </w:t>
      </w:r>
    </w:p>
    <w:p w14:paraId="25624965" w14:textId="77777777" w:rsidR="007500A9" w:rsidRDefault="007500A9" w:rsidP="007500A9">
      <w:pPr>
        <w:spacing w:after="33" w:line="247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46A667BC" w14:textId="77777777" w:rsidR="007500A9" w:rsidRDefault="007500A9" w:rsidP="007500A9">
      <w:pPr>
        <w:spacing w:after="10" w:line="247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78E6849D" w14:textId="77777777" w:rsidR="007500A9" w:rsidRDefault="007500A9" w:rsidP="007500A9">
      <w:pPr>
        <w:spacing w:after="24" w:line="256" w:lineRule="auto"/>
        <w:ind w:left="538" w:right="60" w:firstLine="709"/>
        <w:jc w:val="center"/>
      </w:pPr>
      <w:r>
        <w:rPr>
          <w:b/>
        </w:rPr>
        <w:t xml:space="preserve"> </w:t>
      </w:r>
    </w:p>
    <w:p w14:paraId="484CF9F0" w14:textId="77777777" w:rsidR="00B476F7" w:rsidRDefault="00B476F7" w:rsidP="00B476F7">
      <w:pPr>
        <w:ind w:left="0" w:right="60" w:firstLine="709"/>
        <w:rPr>
          <w:color w:val="auto"/>
          <w:szCs w:val="24"/>
        </w:rPr>
      </w:pPr>
      <w:bookmarkStart w:id="0" w:name="_Hlk209683055"/>
      <w:r>
        <w:rPr>
          <w:b/>
          <w:szCs w:val="24"/>
        </w:rPr>
        <w:t xml:space="preserve">Объект продажи (Объект, лот): </w:t>
      </w:r>
      <w:r>
        <w:rPr>
          <w:color w:val="auto"/>
          <w:szCs w:val="24"/>
        </w:rPr>
        <w:tab/>
      </w:r>
      <w:r>
        <w:rPr>
          <w:rFonts w:eastAsia="SimSun;宋体"/>
          <w:b/>
          <w:bCs/>
          <w:shd w:val="clear" w:color="auto" w:fill="FFFFFF"/>
          <w:lang w:eastAsia="hi-IN"/>
        </w:rPr>
        <w:t>Помещение.</w:t>
      </w:r>
    </w:p>
    <w:p w14:paraId="4C1D382A" w14:textId="77777777" w:rsidR="00B476F7" w:rsidRDefault="00B476F7" w:rsidP="00B476F7">
      <w:pPr>
        <w:ind w:firstLine="0"/>
        <w:rPr>
          <w:rFonts w:eastAsia="SimSun;宋体"/>
          <w:shd w:val="clear" w:color="auto" w:fill="FFFFFF"/>
          <w:lang w:eastAsia="hi-IN"/>
        </w:rPr>
      </w:pPr>
      <w:r>
        <w:rPr>
          <w:rFonts w:eastAsia="SimSun;宋体"/>
          <w:b/>
          <w:shd w:val="clear" w:color="auto" w:fill="FFFFFF"/>
          <w:lang w:eastAsia="hi-IN"/>
        </w:rPr>
        <w:t>Назначение</w:t>
      </w:r>
      <w:r>
        <w:rPr>
          <w:rFonts w:eastAsia="SimSun;宋体"/>
          <w:bCs/>
          <w:shd w:val="clear" w:color="auto" w:fill="FFFFFF"/>
          <w:lang w:eastAsia="hi-IN"/>
        </w:rPr>
        <w:t xml:space="preserve">: нежилое, </w:t>
      </w:r>
      <w:r>
        <w:rPr>
          <w:rFonts w:eastAsia="SimSun;宋体"/>
          <w:shd w:val="clear" w:color="auto" w:fill="FFFFFF"/>
          <w:lang w:eastAsia="hi-IN"/>
        </w:rPr>
        <w:t xml:space="preserve">кадастровый номер </w:t>
      </w:r>
      <w:r w:rsidRPr="00DA2138">
        <w:rPr>
          <w:color w:val="000000" w:themeColor="text1"/>
        </w:rPr>
        <w:t>78:07:0003083:1115</w:t>
      </w:r>
      <w:r>
        <w:rPr>
          <w:color w:val="000000" w:themeColor="text1"/>
        </w:rPr>
        <w:t>,</w:t>
      </w:r>
      <w:r>
        <w:rPr>
          <w:rFonts w:eastAsia="SimSun;宋体"/>
          <w:shd w:val="clear" w:color="auto" w:fill="FFFFFF"/>
          <w:lang w:eastAsia="hi-IN"/>
        </w:rPr>
        <w:t xml:space="preserve"> площадью 193.2кв. м, </w:t>
      </w:r>
    </w:p>
    <w:p w14:paraId="18008425" w14:textId="77777777" w:rsidR="00B476F7" w:rsidRDefault="00B476F7" w:rsidP="00B476F7">
      <w:pPr>
        <w:ind w:firstLine="0"/>
        <w:rPr>
          <w:rFonts w:eastAsia="SimSun;宋体"/>
          <w:shd w:val="clear" w:color="auto" w:fill="FFFFFF"/>
          <w:lang w:eastAsia="hi-IN"/>
        </w:rPr>
      </w:pPr>
      <w:proofErr w:type="spellStart"/>
      <w:r>
        <w:rPr>
          <w:rFonts w:eastAsia="SimSun;宋体"/>
          <w:b/>
          <w:bCs/>
          <w:shd w:val="clear" w:color="auto" w:fill="FFFFFF"/>
          <w:lang w:eastAsia="hi-IN"/>
        </w:rPr>
        <w:t>Зтаж</w:t>
      </w:r>
      <w:proofErr w:type="spellEnd"/>
      <w:r>
        <w:rPr>
          <w:rFonts w:eastAsia="SimSun;宋体"/>
          <w:shd w:val="clear" w:color="auto" w:fill="FFFFFF"/>
          <w:lang w:eastAsia="hi-IN"/>
        </w:rPr>
        <w:t>: Цокольный, расположенное по адресу: Санкт-Петербург,</w:t>
      </w:r>
      <w:r w:rsidRPr="007500A9">
        <w:t xml:space="preserve"> </w:t>
      </w:r>
      <w:r w:rsidRPr="007500A9">
        <w:rPr>
          <w:rFonts w:eastAsia="SimSun;宋体"/>
          <w:shd w:val="clear" w:color="auto" w:fill="FFFFFF"/>
          <w:lang w:eastAsia="hi-IN"/>
        </w:rPr>
        <w:t>Большой проспект Петроградской стороны, д. 71, литера А, помещение 2-Н</w:t>
      </w:r>
    </w:p>
    <w:p w14:paraId="66DA2D98" w14:textId="77777777" w:rsidR="00B476F7" w:rsidRDefault="00B476F7" w:rsidP="00B476F7">
      <w:pPr>
        <w:ind w:firstLine="0"/>
      </w:pPr>
      <w:r>
        <w:rPr>
          <w:rFonts w:eastAsia="SimSun;宋体"/>
          <w:shd w:val="clear" w:color="auto" w:fill="FFFFFF"/>
          <w:lang w:eastAsia="hi-IN"/>
        </w:rPr>
        <w:t xml:space="preserve">Право </w:t>
      </w:r>
      <w:proofErr w:type="gramStart"/>
      <w:r>
        <w:rPr>
          <w:rFonts w:eastAsia="SimSun;宋体"/>
          <w:shd w:val="clear" w:color="auto" w:fill="FFFFFF"/>
          <w:lang w:eastAsia="hi-IN"/>
        </w:rPr>
        <w:t xml:space="preserve">собственности </w:t>
      </w:r>
      <w:r>
        <w:t>,</w:t>
      </w:r>
      <w:proofErr w:type="gramEnd"/>
      <w:r>
        <w:t xml:space="preserve"> 78:07:0003083:1115-78/011/2023-5, 08.06.2023</w:t>
      </w:r>
    </w:p>
    <w:p w14:paraId="5B141C39" w14:textId="77777777" w:rsidR="00B476F7" w:rsidRDefault="00B476F7" w:rsidP="00B476F7">
      <w:pPr>
        <w:ind w:firstLine="0"/>
      </w:pPr>
      <w:r>
        <w:t>Обременение: аренда, номер государственной регистрации:</w:t>
      </w:r>
      <w:r w:rsidRPr="008E4B70">
        <w:t xml:space="preserve"> </w:t>
      </w:r>
      <w:r>
        <w:t>78:07:0003083:1115-78/031/2017-2, дата государственной регистрации:22.11.2017. Срок действия с 22.11.2017 по 11.10.2027</w:t>
      </w:r>
    </w:p>
    <w:p w14:paraId="2D8BA826" w14:textId="76198D53" w:rsidR="00B476F7" w:rsidRDefault="00B476F7" w:rsidP="00B476F7">
      <w:pPr>
        <w:ind w:firstLine="0"/>
        <w:rPr>
          <w:rFonts w:eastAsia="SimSun;宋体"/>
          <w:lang w:eastAsia="hi-IN"/>
        </w:rPr>
      </w:pPr>
      <w:r>
        <w:rPr>
          <w:b/>
          <w:szCs w:val="24"/>
        </w:rPr>
        <w:t xml:space="preserve">Начальная цена лота устанавливается в размере – </w:t>
      </w:r>
      <w:r w:rsidRPr="007500A9">
        <w:rPr>
          <w:b/>
          <w:bCs/>
        </w:rPr>
        <w:t>65</w:t>
      </w:r>
      <w:r>
        <w:rPr>
          <w:b/>
          <w:bCs/>
        </w:rPr>
        <w:t> 000 000(Шестьдесят</w:t>
      </w:r>
      <w:r w:rsidR="00B213E7">
        <w:rPr>
          <w:b/>
          <w:bCs/>
        </w:rPr>
        <w:t xml:space="preserve"> пять</w:t>
      </w:r>
      <w:r>
        <w:rPr>
          <w:b/>
          <w:bCs/>
        </w:rPr>
        <w:t xml:space="preserve"> миллионов) рублей 00 коп.  </w:t>
      </w:r>
    </w:p>
    <w:p w14:paraId="61BE93CB" w14:textId="77777777" w:rsidR="00B476F7" w:rsidRDefault="00B476F7" w:rsidP="00B476F7">
      <w:pPr>
        <w:spacing w:after="21" w:line="256" w:lineRule="auto"/>
        <w:ind w:left="1402" w:right="60" w:firstLine="14"/>
        <w:jc w:val="left"/>
        <w:rPr>
          <w:szCs w:val="24"/>
        </w:rPr>
      </w:pPr>
      <w:r>
        <w:rPr>
          <w:b/>
          <w:szCs w:val="24"/>
        </w:rPr>
        <w:t xml:space="preserve">Сумма задатка - 5 000 000 (пять миллионов) рублей.   </w:t>
      </w:r>
    </w:p>
    <w:p w14:paraId="6738B25A" w14:textId="1BD21F73" w:rsidR="00B476F7" w:rsidRDefault="00B476F7" w:rsidP="00B476F7">
      <w:pPr>
        <w:spacing w:line="268" w:lineRule="auto"/>
        <w:ind w:left="694" w:right="60" w:firstLine="708"/>
        <w:rPr>
          <w:szCs w:val="24"/>
        </w:rPr>
      </w:pPr>
      <w:r>
        <w:rPr>
          <w:b/>
          <w:szCs w:val="24"/>
        </w:rPr>
        <w:t xml:space="preserve">Шаг аукциона -  </w:t>
      </w:r>
      <w:r w:rsidR="00797EDA">
        <w:rPr>
          <w:b/>
          <w:szCs w:val="24"/>
        </w:rPr>
        <w:t>20</w:t>
      </w:r>
      <w:r>
        <w:rPr>
          <w:b/>
          <w:szCs w:val="24"/>
        </w:rPr>
        <w:t>0 000 (двести  тысяч) рублей.</w:t>
      </w:r>
    </w:p>
    <w:p w14:paraId="051F1E36" w14:textId="77777777" w:rsidR="00B476F7" w:rsidRDefault="00B476F7" w:rsidP="00B476F7">
      <w:pPr>
        <w:spacing w:after="26" w:line="256" w:lineRule="auto"/>
        <w:ind w:left="540" w:right="60" w:firstLine="709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bookmarkEnd w:id="0"/>
    <w:p w14:paraId="21C3DF9A" w14:textId="77777777" w:rsidR="007500A9" w:rsidRDefault="007500A9" w:rsidP="007500A9">
      <w:pPr>
        <w:spacing w:after="8"/>
        <w:ind w:left="183" w:right="60" w:hanging="183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7265DFD9" w14:textId="77777777" w:rsidR="007500A9" w:rsidRDefault="007500A9" w:rsidP="007500A9">
      <w:pPr>
        <w:ind w:left="-15" w:right="60" w:firstLine="709"/>
        <w:rPr>
          <w:szCs w:val="24"/>
          <w:lang w:val="en-US"/>
        </w:rPr>
      </w:pPr>
      <w:r>
        <w:rPr>
          <w:szCs w:val="24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</w:t>
      </w:r>
      <w:r>
        <w:rPr>
          <w:szCs w:val="24"/>
        </w:rPr>
        <w:lastRenderedPageBreak/>
        <w:t xml:space="preserve">регулируется Регламентом Системы электронных торгов (СЭТ) АО «Российский аукционный дом» </w:t>
      </w:r>
      <w:hyperlink r:id="rId17" w:history="1">
        <w:r>
          <w:rPr>
            <w:rStyle w:val="ac"/>
            <w:rFonts w:eastAsiaTheme="majorEastAsia"/>
            <w:color w:val="000000"/>
            <w:szCs w:val="24"/>
          </w:rPr>
          <w:t>при проведении электронных торгов по продаже</w:t>
        </w:r>
      </w:hyperlink>
      <w:hyperlink r:id="rId18" w:history="1">
        <w:r>
          <w:rPr>
            <w:rStyle w:val="ac"/>
            <w:rFonts w:eastAsiaTheme="majorEastAsia"/>
            <w:color w:val="000000"/>
            <w:szCs w:val="24"/>
          </w:rPr>
          <w:t xml:space="preserve"> </w:t>
        </w:r>
      </w:hyperlink>
      <w:hyperlink r:id="rId19" w:history="1">
        <w:r>
          <w:rPr>
            <w:rStyle w:val="ac"/>
            <w:rFonts w:eastAsiaTheme="majorEastAsia"/>
            <w:color w:val="000000"/>
            <w:szCs w:val="24"/>
          </w:rPr>
          <w:t xml:space="preserve">имущества, имущественных </w:t>
        </w:r>
      </w:hyperlink>
      <w:hyperlink r:id="rId20" w:history="1">
        <w:r>
          <w:rPr>
            <w:rStyle w:val="ac"/>
            <w:rFonts w:eastAsiaTheme="majorEastAsia"/>
            <w:color w:val="000000"/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1" w:history="1">
        <w:r>
          <w:rPr>
            <w:rStyle w:val="ac"/>
            <w:rFonts w:eastAsiaTheme="majorEastAsia"/>
            <w:color w:val="000000"/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2" w:history="1">
        <w:r>
          <w:rPr>
            <w:rStyle w:val="ac"/>
            <w:rFonts w:eastAsiaTheme="majorEastAsia"/>
            <w:color w:val="000000"/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3" w:history="1">
        <w:r>
          <w:rPr>
            <w:rStyle w:val="ac"/>
            <w:rFonts w:eastAsiaTheme="majorEastAsia"/>
            <w:color w:val="000000"/>
            <w:szCs w:val="24"/>
          </w:rPr>
          <w:t>www</w:t>
        </w:r>
      </w:hyperlink>
      <w:hyperlink r:id="rId24" w:history="1">
        <w:r>
          <w:rPr>
            <w:rStyle w:val="ac"/>
            <w:rFonts w:eastAsiaTheme="majorEastAsia"/>
            <w:color w:val="000000"/>
            <w:szCs w:val="24"/>
          </w:rPr>
          <w:t>.</w:t>
        </w:r>
      </w:hyperlink>
      <w:hyperlink r:id="rId25" w:history="1">
        <w:r>
          <w:rPr>
            <w:rStyle w:val="ac"/>
            <w:rFonts w:eastAsiaTheme="majorEastAsia"/>
            <w:color w:val="000000"/>
            <w:szCs w:val="24"/>
            <w:lang w:val="en-US"/>
          </w:rPr>
          <w:t>lot</w:t>
        </w:r>
      </w:hyperlink>
      <w:hyperlink r:id="rId26" w:history="1">
        <w:r>
          <w:rPr>
            <w:rStyle w:val="ac"/>
            <w:rFonts w:eastAsiaTheme="majorEastAsia"/>
            <w:color w:val="000000"/>
            <w:szCs w:val="24"/>
            <w:lang w:val="en-US"/>
          </w:rPr>
          <w:t>-</w:t>
        </w:r>
      </w:hyperlink>
      <w:hyperlink r:id="rId27" w:history="1">
        <w:r>
          <w:rPr>
            <w:rStyle w:val="ac"/>
            <w:rFonts w:eastAsiaTheme="majorEastAsia"/>
            <w:color w:val="000000"/>
            <w:szCs w:val="24"/>
            <w:lang w:val="en-US"/>
          </w:rPr>
          <w:t>online</w:t>
        </w:r>
      </w:hyperlink>
      <w:hyperlink r:id="rId28" w:history="1">
        <w:r>
          <w:rPr>
            <w:rStyle w:val="ac"/>
            <w:rFonts w:eastAsiaTheme="majorEastAsia"/>
            <w:color w:val="000000"/>
            <w:szCs w:val="24"/>
            <w:lang w:val="en-US"/>
          </w:rPr>
          <w:t>.</w:t>
        </w:r>
      </w:hyperlink>
      <w:hyperlink r:id="rId29" w:history="1">
        <w:r>
          <w:rPr>
            <w:rStyle w:val="ac"/>
            <w:rFonts w:eastAsiaTheme="majorEastAsia"/>
            <w:color w:val="000000"/>
            <w:szCs w:val="24"/>
            <w:lang w:val="en-US"/>
          </w:rPr>
          <w:t>ru</w:t>
        </w:r>
      </w:hyperlink>
      <w:hyperlink r:id="rId30" w:history="1">
        <w:r>
          <w:rPr>
            <w:rStyle w:val="ac"/>
            <w:rFonts w:eastAsiaTheme="majorEastAsia"/>
            <w:color w:val="000000"/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 xml:space="preserve">(https://sales.lot-online.ru/e-auction/Regulations.xhtml).  </w:t>
      </w:r>
    </w:p>
    <w:p w14:paraId="49497DEB" w14:textId="77777777" w:rsidR="007500A9" w:rsidRDefault="007500A9" w:rsidP="007500A9">
      <w:pPr>
        <w:spacing w:after="0" w:line="256" w:lineRule="auto"/>
        <w:ind w:left="0" w:right="60" w:firstLine="709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</w:p>
    <w:p w14:paraId="23708467" w14:textId="77777777" w:rsidR="007500A9" w:rsidRDefault="007500A9" w:rsidP="007500A9">
      <w:pPr>
        <w:spacing w:after="0" w:line="256" w:lineRule="auto"/>
        <w:ind w:left="721" w:right="60" w:firstLine="709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 </w:t>
      </w:r>
    </w:p>
    <w:p w14:paraId="2E9429B4" w14:textId="77777777" w:rsidR="007500A9" w:rsidRDefault="007500A9" w:rsidP="007500A9">
      <w:pPr>
        <w:spacing w:after="8"/>
        <w:ind w:left="669" w:right="60" w:hanging="669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0510A068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9E66A3B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478638F8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3444C47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E2EEC86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1934BB62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1" w:history="1">
        <w:r>
          <w:rPr>
            <w:rStyle w:val="ac"/>
            <w:rFonts w:eastAsiaTheme="majorEastAsia"/>
            <w:color w:val="000000"/>
            <w:szCs w:val="24"/>
          </w:rPr>
          <w:t>электронной подписью</w:t>
        </w:r>
      </w:hyperlink>
      <w:hyperlink r:id="rId32" w:history="1">
        <w:r>
          <w:rPr>
            <w:rStyle w:val="ac"/>
            <w:rFonts w:eastAsiaTheme="majorEastAsia"/>
            <w:color w:val="000000"/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17055BF8" w14:textId="77777777" w:rsidR="007500A9" w:rsidRDefault="007500A9" w:rsidP="007500A9">
      <w:pPr>
        <w:spacing w:after="26" w:line="256" w:lineRule="auto"/>
        <w:ind w:left="720" w:right="60" w:firstLine="709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43A609DE" w14:textId="77777777" w:rsidR="007500A9" w:rsidRDefault="007500A9" w:rsidP="007500A9">
      <w:pPr>
        <w:spacing w:line="268" w:lineRule="auto"/>
        <w:ind w:left="718" w:right="60" w:firstLine="709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53D55C25" w14:textId="77777777" w:rsidR="007500A9" w:rsidRDefault="007500A9" w:rsidP="007500A9">
      <w:pPr>
        <w:numPr>
          <w:ilvl w:val="0"/>
          <w:numId w:val="1"/>
        </w:numPr>
        <w:ind w:left="0" w:right="60" w:firstLine="709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3B3CD0C2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272169BC" w14:textId="77777777" w:rsidR="007500A9" w:rsidRDefault="007500A9" w:rsidP="007500A9">
      <w:pPr>
        <w:numPr>
          <w:ilvl w:val="0"/>
          <w:numId w:val="1"/>
        </w:numPr>
        <w:ind w:left="0" w:right="60" w:firstLine="709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47E2212C" w14:textId="77777777" w:rsidR="007500A9" w:rsidRDefault="007500A9" w:rsidP="007500A9">
      <w:pPr>
        <w:numPr>
          <w:ilvl w:val="1"/>
          <w:numId w:val="1"/>
        </w:numPr>
        <w:ind w:left="0" w:right="60" w:firstLine="851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491F6096" w14:textId="77777777" w:rsidR="007500A9" w:rsidRDefault="007500A9" w:rsidP="007500A9">
      <w:pPr>
        <w:numPr>
          <w:ilvl w:val="1"/>
          <w:numId w:val="1"/>
        </w:numPr>
        <w:ind w:left="0" w:right="60" w:firstLine="851"/>
        <w:rPr>
          <w:szCs w:val="24"/>
        </w:rPr>
      </w:pPr>
      <w:r>
        <w:rPr>
          <w:szCs w:val="24"/>
        </w:rPr>
        <w:t xml:space="preserve">Юридические лица: </w:t>
      </w:r>
    </w:p>
    <w:p w14:paraId="53C93EE5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</w:t>
      </w:r>
      <w:r>
        <w:rPr>
          <w:szCs w:val="24"/>
        </w:rPr>
        <w:lastRenderedPageBreak/>
        <w:t xml:space="preserve">статуса иностранного юридического лица, выданное не ранее чем за 30 (тридцать) дней до даты подачи заявки;  </w:t>
      </w:r>
    </w:p>
    <w:p w14:paraId="6A7EC050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1BA4B733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1914D5DA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4F5CDA1F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828AD81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0B950A54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6FB9F189" w14:textId="77777777" w:rsidR="007500A9" w:rsidRDefault="007500A9" w:rsidP="007500A9">
      <w:pPr>
        <w:ind w:left="0" w:right="60" w:firstLine="851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4B73F760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3AE5F937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23967691" w14:textId="77777777" w:rsidR="007500A9" w:rsidRDefault="007500A9" w:rsidP="007500A9">
      <w:pPr>
        <w:numPr>
          <w:ilvl w:val="0"/>
          <w:numId w:val="2"/>
        </w:numPr>
        <w:ind w:right="60" w:firstLine="709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5E4F6C5F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7FD4E3B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14:paraId="3BAEFF7B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8BE78D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693EEC34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DF87AE2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08EEA79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lastRenderedPageBreak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3" w:history="1">
        <w:r>
          <w:rPr>
            <w:rStyle w:val="ac"/>
            <w:rFonts w:eastAsiaTheme="majorEastAsia"/>
            <w:szCs w:val="24"/>
          </w:rPr>
          <w:t>www</w:t>
        </w:r>
      </w:hyperlink>
      <w:hyperlink r:id="rId34" w:history="1">
        <w:r>
          <w:rPr>
            <w:rStyle w:val="ac"/>
            <w:rFonts w:eastAsiaTheme="majorEastAsia"/>
            <w:szCs w:val="24"/>
          </w:rPr>
          <w:t>.</w:t>
        </w:r>
      </w:hyperlink>
      <w:hyperlink r:id="rId35" w:history="1">
        <w:r>
          <w:rPr>
            <w:rStyle w:val="ac"/>
            <w:rFonts w:eastAsiaTheme="majorEastAsia"/>
            <w:szCs w:val="24"/>
          </w:rPr>
          <w:t>lot</w:t>
        </w:r>
      </w:hyperlink>
      <w:hyperlink r:id="rId36" w:history="1">
        <w:r>
          <w:rPr>
            <w:rStyle w:val="ac"/>
            <w:rFonts w:eastAsiaTheme="majorEastAsia"/>
            <w:szCs w:val="24"/>
          </w:rPr>
          <w:t>-</w:t>
        </w:r>
      </w:hyperlink>
      <w:hyperlink r:id="rId37" w:history="1">
        <w:r>
          <w:rPr>
            <w:rStyle w:val="ac"/>
            <w:rFonts w:eastAsiaTheme="majorEastAsia"/>
            <w:szCs w:val="24"/>
          </w:rPr>
          <w:t>online</w:t>
        </w:r>
      </w:hyperlink>
      <w:hyperlink r:id="rId38" w:history="1">
        <w:r>
          <w:rPr>
            <w:rStyle w:val="ac"/>
            <w:rFonts w:eastAsiaTheme="majorEastAsia"/>
            <w:szCs w:val="24"/>
          </w:rPr>
          <w:t>.</w:t>
        </w:r>
      </w:hyperlink>
      <w:hyperlink r:id="rId39" w:history="1">
        <w:r>
          <w:rPr>
            <w:rStyle w:val="ac"/>
            <w:rFonts w:eastAsiaTheme="majorEastAsia"/>
            <w:szCs w:val="24"/>
          </w:rPr>
          <w:t>ru</w:t>
        </w:r>
      </w:hyperlink>
      <w:hyperlink r:id="rId40" w:history="1">
        <w:r>
          <w:rPr>
            <w:rStyle w:val="ac"/>
            <w:rFonts w:eastAsiaTheme="majorEastAsia"/>
            <w:color w:val="000000"/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5C5EA89" w14:textId="77777777" w:rsidR="007500A9" w:rsidRDefault="007500A9" w:rsidP="007500A9">
      <w:pPr>
        <w:ind w:left="0" w:right="0" w:firstLine="567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44C38E05" w14:textId="77777777" w:rsidR="007500A9" w:rsidRDefault="007500A9" w:rsidP="007500A9">
      <w:pPr>
        <w:ind w:left="0" w:right="0" w:firstLine="567"/>
      </w:pPr>
      <w:r>
        <w:rPr>
          <w:b/>
          <w:bCs/>
        </w:rPr>
        <w:t>р/с № 40702810355000036459 в СЕВЕРО-ЗАПАДНЫЙ БАНК ПАО СБЕРБАНК,</w:t>
      </w:r>
    </w:p>
    <w:p w14:paraId="1D2C2039" w14:textId="77777777" w:rsidR="007500A9" w:rsidRDefault="007500A9" w:rsidP="007500A9">
      <w:pPr>
        <w:ind w:left="0" w:right="0" w:firstLine="567"/>
      </w:pPr>
      <w:r>
        <w:rPr>
          <w:b/>
          <w:bCs/>
        </w:rPr>
        <w:t>БИК 044030653, к/с 30101810500000000653.</w:t>
      </w:r>
    </w:p>
    <w:p w14:paraId="40DCEC58" w14:textId="77777777" w:rsidR="007500A9" w:rsidRDefault="007500A9" w:rsidP="007500A9">
      <w:pPr>
        <w:spacing w:line="268" w:lineRule="auto"/>
        <w:ind w:left="0" w:right="60" w:firstLine="567"/>
        <w:rPr>
          <w:szCs w:val="24"/>
        </w:rPr>
      </w:pPr>
    </w:p>
    <w:p w14:paraId="7663CA4D" w14:textId="63D960EC" w:rsidR="007500A9" w:rsidRDefault="007500A9" w:rsidP="007500A9">
      <w:pPr>
        <w:spacing w:line="268" w:lineRule="auto"/>
        <w:ind w:left="0" w:right="60" w:firstLine="567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2</w:t>
      </w:r>
      <w:r w:rsidR="002C2018">
        <w:rPr>
          <w:b/>
          <w:szCs w:val="24"/>
        </w:rPr>
        <w:t>3</w:t>
      </w:r>
      <w:r>
        <w:rPr>
          <w:b/>
          <w:szCs w:val="24"/>
        </w:rPr>
        <w:t>.0</w:t>
      </w:r>
      <w:r w:rsidR="002C2018">
        <w:rPr>
          <w:b/>
          <w:szCs w:val="24"/>
        </w:rPr>
        <w:t>9</w:t>
      </w:r>
      <w:r>
        <w:rPr>
          <w:b/>
          <w:szCs w:val="24"/>
        </w:rPr>
        <w:t>.2025 г. до 17:00.</w:t>
      </w:r>
      <w:r>
        <w:rPr>
          <w:szCs w:val="24"/>
        </w:rPr>
        <w:t xml:space="preserve"> </w:t>
      </w:r>
    </w:p>
    <w:p w14:paraId="6D54E01C" w14:textId="77777777" w:rsidR="007500A9" w:rsidRDefault="007500A9" w:rsidP="007500A9">
      <w:pPr>
        <w:spacing w:line="268" w:lineRule="auto"/>
        <w:ind w:left="718" w:right="60" w:firstLine="709"/>
        <w:rPr>
          <w:szCs w:val="24"/>
        </w:rPr>
      </w:pPr>
    </w:p>
    <w:p w14:paraId="6C2680FD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1C2F5CA1" w14:textId="77777777" w:rsidR="007500A9" w:rsidRDefault="007500A9" w:rsidP="007500A9">
      <w:pPr>
        <w:ind w:left="-15" w:right="60" w:firstLine="709"/>
      </w:pPr>
      <w: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6001438F" w14:textId="77777777" w:rsidR="007500A9" w:rsidRDefault="007500A9" w:rsidP="007500A9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89B232" w14:textId="77777777" w:rsidR="007500A9" w:rsidRDefault="007500A9" w:rsidP="007500A9">
      <w:pPr>
        <w:ind w:left="-15" w:right="60" w:firstLine="709"/>
      </w:pPr>
      <w:r>
        <w:t>Задаток служит обеспечением исполнения обязательства победителя аукциона по подписанию протокола об итогах электронного аукциона, заключению договора купли-продажи Объекта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купли-продажи Объекта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договора купли-продажи Объекта в порядке, предусмотренном настоящим информационным сообщением), засчитывается в сумму платежа по договору купли-продажи Объекта.</w:t>
      </w:r>
    </w:p>
    <w:p w14:paraId="5C85FB8F" w14:textId="77777777" w:rsidR="007500A9" w:rsidRDefault="007500A9" w:rsidP="007500A9">
      <w:pPr>
        <w:ind w:left="-15" w:right="60" w:firstLine="709"/>
      </w:pPr>
      <w: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B107D29" w14:textId="77777777" w:rsidR="007500A9" w:rsidRDefault="007500A9" w:rsidP="007500A9">
      <w:pPr>
        <w:ind w:left="-15" w:right="60" w:firstLine="709"/>
      </w:pPr>
      <w:r>
        <w:t xml:space="preserve">Для участия в аукционе Претендент может подать только одну заявку. </w:t>
      </w:r>
    </w:p>
    <w:p w14:paraId="629E4A0F" w14:textId="77777777" w:rsidR="007500A9" w:rsidRDefault="007500A9" w:rsidP="007500A9">
      <w:pPr>
        <w:ind w:left="-15" w:right="60" w:firstLine="709"/>
        <w:rPr>
          <w:szCs w:val="24"/>
        </w:rPr>
      </w:pPr>
      <w:r>
        <w:t>Претендент вправе отозвать</w:t>
      </w:r>
      <w:r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D8C1C2E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321FEC8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lastRenderedPageBreak/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A38120D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14195CEF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szCs w:val="24"/>
        </w:rPr>
        <w:t>апостилированы</w:t>
      </w:r>
      <w:proofErr w:type="spellEnd"/>
      <w:r>
        <w:rPr>
          <w:szCs w:val="24"/>
        </w:rPr>
        <w:t xml:space="preserve"> и иметь надлежащим образом, заверенный перевод на русский язык.</w:t>
      </w:r>
    </w:p>
    <w:p w14:paraId="2C0EF8FE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14:paraId="5572FCA4" w14:textId="77777777" w:rsidR="007500A9" w:rsidRDefault="007500A9" w:rsidP="007500A9">
      <w:pPr>
        <w:ind w:left="567" w:right="60" w:firstLine="709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37530DA6" w14:textId="77777777" w:rsidR="007500A9" w:rsidRDefault="007500A9" w:rsidP="007500A9">
      <w:pPr>
        <w:numPr>
          <w:ilvl w:val="0"/>
          <w:numId w:val="3"/>
        </w:numPr>
        <w:ind w:right="60" w:firstLine="709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083F6CA1" w14:textId="77777777" w:rsidR="007500A9" w:rsidRDefault="007500A9" w:rsidP="007500A9">
      <w:pPr>
        <w:numPr>
          <w:ilvl w:val="0"/>
          <w:numId w:val="3"/>
        </w:numPr>
        <w:ind w:right="60" w:firstLine="709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04370F5E" w14:textId="77777777" w:rsidR="007500A9" w:rsidRDefault="007500A9" w:rsidP="007500A9">
      <w:pPr>
        <w:numPr>
          <w:ilvl w:val="0"/>
          <w:numId w:val="3"/>
        </w:numPr>
        <w:ind w:right="60" w:firstLine="709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4F554970" w14:textId="77777777" w:rsidR="007500A9" w:rsidRDefault="007500A9" w:rsidP="007500A9">
      <w:pPr>
        <w:numPr>
          <w:ilvl w:val="0"/>
          <w:numId w:val="3"/>
        </w:numPr>
        <w:ind w:right="60" w:firstLine="709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5EF21AF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1EC01CE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260DFD66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01BF096D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</w:t>
      </w:r>
    </w:p>
    <w:p w14:paraId="18D94622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62644E49" w14:textId="77777777" w:rsidR="007500A9" w:rsidRDefault="007500A9" w:rsidP="007500A9">
      <w:pPr>
        <w:spacing w:after="0" w:line="256" w:lineRule="auto"/>
        <w:ind w:left="708" w:right="60" w:firstLine="709"/>
        <w:jc w:val="left"/>
        <w:rPr>
          <w:szCs w:val="24"/>
        </w:rPr>
      </w:pPr>
      <w:r>
        <w:rPr>
          <w:szCs w:val="24"/>
        </w:rPr>
        <w:t xml:space="preserve"> </w:t>
      </w:r>
    </w:p>
    <w:p w14:paraId="3D1C1F63" w14:textId="77777777" w:rsidR="007500A9" w:rsidRDefault="007500A9" w:rsidP="007500A9">
      <w:pPr>
        <w:spacing w:line="268" w:lineRule="auto"/>
        <w:ind w:left="0" w:right="60" w:firstLine="0"/>
        <w:jc w:val="center"/>
        <w:rPr>
          <w:b/>
          <w:szCs w:val="24"/>
        </w:rPr>
      </w:pPr>
      <w:r>
        <w:rPr>
          <w:b/>
          <w:szCs w:val="24"/>
        </w:rPr>
        <w:t>ПОРЯДОК ПРОВЕДЕНИЯ ЭЛЕКТРОННОГО АУКЦИОНА:</w:t>
      </w:r>
    </w:p>
    <w:p w14:paraId="7AECDCC6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lastRenderedPageBreak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6BDE8087" w14:textId="77777777" w:rsidR="007500A9" w:rsidRDefault="007500A9" w:rsidP="007500A9">
      <w:pPr>
        <w:ind w:left="0" w:right="60" w:firstLine="709"/>
        <w:rPr>
          <w:szCs w:val="24"/>
        </w:rPr>
      </w:pPr>
      <w:r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51F5AAC3" w14:textId="77777777" w:rsidR="007500A9" w:rsidRDefault="007500A9" w:rsidP="007500A9">
      <w:pPr>
        <w:ind w:left="0" w:right="60" w:firstLine="709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58A4CE16" w14:textId="77777777" w:rsidR="007500A9" w:rsidRDefault="007500A9" w:rsidP="007500A9">
      <w:pPr>
        <w:ind w:left="0" w:right="60" w:firstLine="709"/>
        <w:rPr>
          <w:szCs w:val="24"/>
        </w:rPr>
      </w:pPr>
      <w:r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4582F443" w14:textId="77777777" w:rsidR="007500A9" w:rsidRDefault="007500A9" w:rsidP="007500A9">
      <w:pPr>
        <w:ind w:left="0" w:right="60" w:firstLine="709"/>
        <w:rPr>
          <w:szCs w:val="24"/>
        </w:rPr>
      </w:pPr>
      <w:r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BE1991D" w14:textId="77777777" w:rsidR="007500A9" w:rsidRDefault="007500A9" w:rsidP="007500A9">
      <w:pPr>
        <w:ind w:left="0" w:right="60" w:firstLine="709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28BBC128" w14:textId="77777777" w:rsidR="007500A9" w:rsidRDefault="007500A9" w:rsidP="007500A9">
      <w:pPr>
        <w:ind w:left="0" w:right="60" w:firstLine="709"/>
        <w:rPr>
          <w:szCs w:val="24"/>
        </w:rPr>
      </w:pPr>
      <w:r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45EDEA48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5341A253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17FD1FA6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десять минут с момента представления каждого из предложений. Если в течение десяти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64B3E072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63B657A5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654D33CC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DC917A9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069DA695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690C6317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lastRenderedPageBreak/>
        <w:t>Победителем аукциона признается Участник, предложивший наиболее высокую цену.</w:t>
      </w:r>
    </w:p>
    <w:p w14:paraId="1B4255B4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5ADEA6E4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2AB56421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0BCEFDAA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После подписания протокола о результатах электронного аукциона победителю (или единственному участнику)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EE614AA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7BB3702E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Электронный аукцион признается несостоявшимся в следующих случаях:</w:t>
      </w:r>
    </w:p>
    <w:p w14:paraId="2DE39E48" w14:textId="77777777" w:rsidR="007500A9" w:rsidRDefault="007500A9" w:rsidP="007500A9">
      <w:pPr>
        <w:pStyle w:val="a7"/>
        <w:numPr>
          <w:ilvl w:val="0"/>
          <w:numId w:val="4"/>
        </w:numPr>
        <w:ind w:left="0" w:right="60" w:firstLine="709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103BF684" w14:textId="77777777" w:rsidR="007500A9" w:rsidRDefault="007500A9" w:rsidP="007500A9">
      <w:pPr>
        <w:pStyle w:val="a7"/>
        <w:numPr>
          <w:ilvl w:val="0"/>
          <w:numId w:val="4"/>
        </w:numPr>
        <w:spacing w:after="100" w:afterAutospacing="1"/>
        <w:ind w:left="0" w:right="0" w:firstLine="709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14:paraId="676CEEEE" w14:textId="77777777" w:rsidR="007500A9" w:rsidRDefault="007500A9" w:rsidP="007500A9">
      <w:pPr>
        <w:pStyle w:val="a7"/>
        <w:numPr>
          <w:ilvl w:val="0"/>
          <w:numId w:val="4"/>
        </w:numPr>
        <w:ind w:left="0" w:right="60" w:firstLine="709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цене Объекта.</w:t>
      </w:r>
    </w:p>
    <w:p w14:paraId="59171D84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66D430DC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szCs w:val="24"/>
        </w:rPr>
        <w:t>www.lot-online.ru .</w:t>
      </w:r>
      <w:proofErr w:type="gramEnd"/>
    </w:p>
    <w:p w14:paraId="756354F1" w14:textId="77777777" w:rsidR="007500A9" w:rsidRDefault="007500A9" w:rsidP="007500A9">
      <w:pPr>
        <w:ind w:left="-15" w:right="60" w:firstLine="709"/>
        <w:rPr>
          <w:szCs w:val="24"/>
        </w:rPr>
      </w:pPr>
    </w:p>
    <w:p w14:paraId="7EBE8667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8-800-777-57-57.</w:t>
      </w:r>
    </w:p>
    <w:p w14:paraId="6E370A23" w14:textId="77777777" w:rsidR="007500A9" w:rsidRDefault="007500A9" w:rsidP="007500A9">
      <w:pPr>
        <w:spacing w:after="31" w:line="256" w:lineRule="auto"/>
        <w:ind w:left="708" w:right="60" w:firstLine="709"/>
        <w:jc w:val="left"/>
        <w:rPr>
          <w:szCs w:val="24"/>
        </w:rPr>
      </w:pPr>
      <w:r>
        <w:rPr>
          <w:szCs w:val="24"/>
        </w:rPr>
        <w:t xml:space="preserve"> </w:t>
      </w:r>
    </w:p>
    <w:p w14:paraId="508CD022" w14:textId="77777777" w:rsidR="007500A9" w:rsidRDefault="007500A9" w:rsidP="007500A9">
      <w:pPr>
        <w:spacing w:line="268" w:lineRule="auto"/>
        <w:ind w:left="1789" w:right="60" w:firstLine="709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45198616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>
        <w:rPr>
          <w:szCs w:val="24"/>
        </w:rPr>
        <w:t xml:space="preserve">Договор купли-продажи Объекта заключается Победителем электронного аукциона (Покупателем) с Продавцом в течение </w:t>
      </w:r>
      <w:r>
        <w:t xml:space="preserve">5 (пяти) рабочих </w:t>
      </w:r>
      <w:r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7F39DCBF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Для заключения договора купли-продажи Объекта Победитель электронного аукциона (Покупатель) должен связаться с Организатором торгов в срок не </w:t>
      </w:r>
      <w:r>
        <w:t xml:space="preserve">5 (пяти) рабочих </w:t>
      </w:r>
      <w:r>
        <w:rPr>
          <w:szCs w:val="24"/>
        </w:rPr>
        <w:t xml:space="preserve">дней с даты подведения итогов аукциона, по телефону указанному в настоящем информационном сообщении. </w:t>
      </w:r>
    </w:p>
    <w:p w14:paraId="69D674A9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lastRenderedPageBreak/>
        <w:t>Оплата цены продажи Объекта производится Победителем электронного аукциона (Покупателем)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</w:t>
      </w:r>
    </w:p>
    <w:p w14:paraId="6346592D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При уклонении (отказе) Победителя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1CD7EEC3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В случае признания торгов несостоявшимися по причине допуска к участию только одного участника, единственный участник аукциона в течение </w:t>
      </w:r>
      <w:r>
        <w:t xml:space="preserve">5 (пяти) рабочих </w:t>
      </w:r>
      <w:r>
        <w:rPr>
          <w:szCs w:val="24"/>
        </w:rPr>
        <w:t xml:space="preserve">дней с даты признания торгов несостоявшимися вправе обратиться к Организатору торгов с заявлением о готовности приобрести Объект на условиях, установленных настоящим информационным сообщением для Победителя торгов.  В этом случае с единственным участником аукциона в течение 5 (пяти) рабочих дней с даты признания торгов несостоявшимися может быть заключен договор купли-продажи по цене не ниже начальной цены Объекта, установленной в настоящем информационном сообщении. При этом задаток, внесенный единственным участником аукциона, ему не возвращается и засчитывается в счет оплаты цены Объекта. Оплата цены Объекта производится единственным участником аукциона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 </w:t>
      </w:r>
    </w:p>
    <w:p w14:paraId="22EF7965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 и сроки, предусмотренные в договоре купли-продажи Объекта.</w:t>
      </w:r>
    </w:p>
    <w:p w14:paraId="5810E744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в соответствии условиями договора купли-продажи, форма которого размещена на сайте www.lot-online.ru в разделе «карточка лота». </w:t>
      </w:r>
    </w:p>
    <w:p w14:paraId="1B84F1CC" w14:textId="77777777" w:rsidR="007500A9" w:rsidRDefault="007500A9" w:rsidP="007500A9">
      <w:pPr>
        <w:ind w:left="-15" w:right="60" w:firstLine="709"/>
        <w:rPr>
          <w:color w:val="auto"/>
        </w:rPr>
      </w:pPr>
      <w:r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563CEDA2" w14:textId="77777777" w:rsidR="007500A9" w:rsidRDefault="007500A9" w:rsidP="007500A9">
      <w:pPr>
        <w:ind w:left="-15" w:right="60" w:firstLine="709"/>
        <w:rPr>
          <w:szCs w:val="24"/>
        </w:rPr>
      </w:pPr>
    </w:p>
    <w:p w14:paraId="7A754779" w14:textId="77777777" w:rsidR="007500A9" w:rsidRDefault="007500A9" w:rsidP="007500A9">
      <w:pPr>
        <w:ind w:left="-15" w:right="60" w:firstLine="709"/>
        <w:rPr>
          <w:szCs w:val="24"/>
        </w:rPr>
      </w:pPr>
      <w:r>
        <w:rPr>
          <w:szCs w:val="24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+7-952-88-30; 8-800-777-57-57, доб. 299. </w:t>
      </w:r>
    </w:p>
    <w:p w14:paraId="0043F52E" w14:textId="77777777" w:rsidR="007500A9" w:rsidRDefault="007500A9" w:rsidP="007500A9">
      <w:pPr>
        <w:ind w:left="567" w:right="60" w:firstLine="709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1" w:history="1">
        <w:r>
          <w:rPr>
            <w:rStyle w:val="ac"/>
            <w:rFonts w:eastAsiaTheme="majorEastAsia"/>
            <w:color w:val="000000"/>
            <w:szCs w:val="24"/>
          </w:rPr>
          <w:t>www.lot</w:t>
        </w:r>
      </w:hyperlink>
      <w:hyperlink r:id="rId42" w:history="1">
        <w:r>
          <w:rPr>
            <w:rStyle w:val="ac"/>
            <w:rFonts w:eastAsiaTheme="majorEastAsia"/>
            <w:color w:val="000000"/>
            <w:szCs w:val="24"/>
          </w:rPr>
          <w:t>-</w:t>
        </w:r>
      </w:hyperlink>
      <w:hyperlink r:id="rId43" w:history="1">
        <w:r>
          <w:rPr>
            <w:rStyle w:val="ac"/>
            <w:rFonts w:eastAsiaTheme="majorEastAsia"/>
            <w:color w:val="000000"/>
            <w:szCs w:val="24"/>
          </w:rPr>
          <w:t>online.ru</w:t>
        </w:r>
      </w:hyperlink>
      <w:hyperlink r:id="rId44" w:history="1">
        <w:r>
          <w:rPr>
            <w:rStyle w:val="ac"/>
            <w:rFonts w:eastAsiaTheme="majorEastAsia"/>
            <w:color w:val="000000"/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14:paraId="321F0667" w14:textId="77777777" w:rsidR="008A0ED7" w:rsidRDefault="008A0ED7"/>
    <w:sectPr w:rsidR="008A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764EA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8492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04D61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76C5EE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22160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BEA80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9A328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C4EFB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A83182">
      <w:start w:val="1"/>
      <w:numFmt w:val="bullet"/>
      <w:lvlText w:val="o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4EA5644">
      <w:start w:val="1"/>
      <w:numFmt w:val="bullet"/>
      <w:lvlText w:val="▪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6DCF10E">
      <w:start w:val="1"/>
      <w:numFmt w:val="bullet"/>
      <w:lvlText w:val="•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EE8BAC">
      <w:start w:val="1"/>
      <w:numFmt w:val="bullet"/>
      <w:lvlText w:val="o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BC2EC0">
      <w:start w:val="1"/>
      <w:numFmt w:val="bullet"/>
      <w:lvlText w:val="▪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15875B0">
      <w:start w:val="1"/>
      <w:numFmt w:val="bullet"/>
      <w:lvlText w:val="•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AFA9240">
      <w:start w:val="1"/>
      <w:numFmt w:val="bullet"/>
      <w:lvlText w:val="o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3A2208C">
      <w:start w:val="1"/>
      <w:numFmt w:val="bullet"/>
      <w:lvlText w:val="▪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2288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7274245">
    <w:abstractNumId w:val="1"/>
  </w:num>
  <w:num w:numId="3" w16cid:durableId="19165853">
    <w:abstractNumId w:val="2"/>
  </w:num>
  <w:num w:numId="4" w16cid:durableId="27120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58"/>
    <w:rsid w:val="00037D85"/>
    <w:rsid w:val="00157625"/>
    <w:rsid w:val="002C2018"/>
    <w:rsid w:val="00444007"/>
    <w:rsid w:val="00446358"/>
    <w:rsid w:val="00492756"/>
    <w:rsid w:val="00640DC4"/>
    <w:rsid w:val="007500A9"/>
    <w:rsid w:val="00797EDA"/>
    <w:rsid w:val="008A0ED7"/>
    <w:rsid w:val="008E4B70"/>
    <w:rsid w:val="00B213E7"/>
    <w:rsid w:val="00B476F7"/>
    <w:rsid w:val="00C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E065"/>
  <w15:chartTrackingRefBased/>
  <w15:docId w15:val="{292061F4-D679-4F9D-B4A3-D3B3B347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0A9"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6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6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6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63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63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63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63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63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63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6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358"/>
    <w:pPr>
      <w:numPr>
        <w:ilvl w:val="1"/>
      </w:numPr>
      <w:ind w:left="420" w:firstLine="7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6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6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3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63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63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63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635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50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www.lot-online.ru/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consultantplus://offline/main?base=LAW;n=72518;fld=134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s://sales.lot-online.ru/e-auction/media/reglament.pdf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3692</Words>
  <Characters>21048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 Александр Владимирович</dc:creator>
  <cp:keywords/>
  <dc:description/>
  <cp:lastModifiedBy>Гайворон Александр Владимирович</cp:lastModifiedBy>
  <cp:revision>3</cp:revision>
  <dcterms:created xsi:type="dcterms:W3CDTF">2025-09-25T06:42:00Z</dcterms:created>
  <dcterms:modified xsi:type="dcterms:W3CDTF">2025-09-25T06:54:00Z</dcterms:modified>
</cp:coreProperties>
</file>